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50EB" w14:textId="78AEDFB6" w:rsidR="00260EAC" w:rsidRPr="00B8040D" w:rsidRDefault="00C53324" w:rsidP="00260EAC">
      <w:pPr>
        <w:pStyle w:val="Heading2"/>
        <w:jc w:val="center"/>
        <w:rPr>
          <w:rFonts w:asciiTheme="minorHAnsi" w:eastAsia="Montserrat" w:hAnsiTheme="minorHAnsi" w:cstheme="minorHAnsi"/>
          <w:sz w:val="22"/>
          <w:szCs w:val="22"/>
        </w:rPr>
      </w:pPr>
      <w:bookmarkStart w:id="0" w:name="_Toc59092102"/>
      <w:r w:rsidRPr="00B8040D">
        <w:rPr>
          <w:rFonts w:asciiTheme="minorHAnsi" w:eastAsia="Montserrat" w:hAnsiTheme="minorHAnsi" w:cstheme="minorHAnsi"/>
          <w:sz w:val="22"/>
          <w:szCs w:val="22"/>
        </w:rPr>
        <w:t>FORM</w:t>
      </w:r>
      <w:r w:rsidR="00260EAC" w:rsidRPr="00B8040D">
        <w:rPr>
          <w:rFonts w:asciiTheme="minorHAnsi" w:eastAsia="Montserrat" w:hAnsiTheme="minorHAnsi" w:cstheme="minorHAnsi"/>
          <w:sz w:val="22"/>
          <w:szCs w:val="22"/>
        </w:rPr>
        <w:t xml:space="preserve"> A. Tender Application</w:t>
      </w:r>
      <w:bookmarkEnd w:id="0"/>
    </w:p>
    <w:p w14:paraId="500D3152" w14:textId="77777777" w:rsidR="00260EAC" w:rsidRPr="00B8040D" w:rsidRDefault="00260EAC" w:rsidP="00260EAC">
      <w:pPr>
        <w:spacing w:after="0" w:line="276" w:lineRule="auto"/>
        <w:jc w:val="center"/>
        <w:rPr>
          <w:rFonts w:asciiTheme="minorHAnsi" w:eastAsia="Montserrat" w:hAnsiTheme="minorHAnsi" w:cstheme="minorHAnsi"/>
          <w:b/>
          <w:sz w:val="20"/>
          <w:szCs w:val="20"/>
        </w:rPr>
      </w:pPr>
    </w:p>
    <w:tbl>
      <w:tblPr>
        <w:tblW w:w="99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34"/>
        <w:gridCol w:w="4593"/>
      </w:tblGrid>
      <w:tr w:rsidR="00EC6B64" w:rsidRPr="00B8040D" w14:paraId="541B2C81" w14:textId="77777777" w:rsidTr="00A504C4">
        <w:trPr>
          <w:trHeight w:val="440"/>
        </w:trPr>
        <w:tc>
          <w:tcPr>
            <w:tcW w:w="99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9EAA3" w14:textId="77777777" w:rsidR="00260EAC" w:rsidRPr="00B8040D" w:rsidRDefault="00260EAC" w:rsidP="00A504C4">
            <w:pPr>
              <w:spacing w:after="0" w:line="276" w:lineRule="auto"/>
              <w:ind w:left="100"/>
              <w:jc w:val="center"/>
              <w:rPr>
                <w:rFonts w:asciiTheme="minorHAnsi" w:eastAsia="Montserrat" w:hAnsiTheme="minorHAnsi" w:cstheme="minorHAnsi"/>
                <w:sz w:val="16"/>
                <w:szCs w:val="16"/>
              </w:rPr>
            </w:pPr>
            <w:r w:rsidRPr="00B8040D">
              <w:rPr>
                <w:rFonts w:asciiTheme="minorHAnsi" w:eastAsia="Montserrat" w:hAnsiTheme="minorHAnsi" w:cstheme="minorHAnsi"/>
                <w:sz w:val="16"/>
                <w:szCs w:val="16"/>
              </w:rPr>
              <w:t>To be filled in by an ATIC employee</w:t>
            </w:r>
          </w:p>
        </w:tc>
      </w:tr>
      <w:tr w:rsidR="00EC6B64" w:rsidRPr="00B8040D" w14:paraId="41BF3B9F" w14:textId="77777777" w:rsidTr="00A504C4">
        <w:trPr>
          <w:trHeight w:val="500"/>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74108"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Date of receipt of the offer by ATIC</w:t>
            </w:r>
          </w:p>
        </w:tc>
        <w:tc>
          <w:tcPr>
            <w:tcW w:w="4593" w:type="dxa"/>
            <w:tcBorders>
              <w:bottom w:val="single" w:sz="8" w:space="0" w:color="000000"/>
              <w:right w:val="single" w:sz="8" w:space="0" w:color="000000"/>
            </w:tcBorders>
            <w:shd w:val="clear" w:color="auto" w:fill="auto"/>
            <w:tcMar>
              <w:top w:w="100" w:type="dxa"/>
              <w:left w:w="100" w:type="dxa"/>
              <w:bottom w:w="100" w:type="dxa"/>
              <w:right w:w="100" w:type="dxa"/>
            </w:tcMar>
          </w:tcPr>
          <w:p w14:paraId="2CD6A686"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Registration number</w:t>
            </w:r>
          </w:p>
        </w:tc>
      </w:tr>
      <w:tr w:rsidR="00EC6B64" w:rsidRPr="00B8040D" w14:paraId="2E738555" w14:textId="77777777" w:rsidTr="00A504C4">
        <w:trPr>
          <w:trHeight w:val="585"/>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05F0D8A" w14:textId="3937F4ED"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"______" ________________ 20</w:t>
            </w:r>
            <w:r w:rsidR="008476A9">
              <w:rPr>
                <w:rFonts w:asciiTheme="minorHAnsi" w:eastAsia="Montserrat" w:hAnsiTheme="minorHAnsi" w:cstheme="minorHAnsi"/>
                <w:sz w:val="16"/>
                <w:szCs w:val="16"/>
              </w:rPr>
              <w:t>2</w:t>
            </w:r>
            <w:r w:rsidR="00D12401">
              <w:rPr>
                <w:rFonts w:asciiTheme="minorHAnsi" w:eastAsia="Montserrat" w:hAnsiTheme="minorHAnsi" w:cstheme="minorHAnsi"/>
                <w:sz w:val="16"/>
                <w:szCs w:val="16"/>
              </w:rPr>
              <w:t>2</w:t>
            </w:r>
          </w:p>
          <w:p w14:paraId="39974B9D"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c>
          <w:tcPr>
            <w:tcW w:w="4593"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C3C8FC3"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No. _________</w:t>
            </w:r>
          </w:p>
          <w:p w14:paraId="3A6421DA"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r>
      <w:tr w:rsidR="00EC6B64" w:rsidRPr="00B8040D" w14:paraId="4E7B7338" w14:textId="77777777" w:rsidTr="00740114">
        <w:trPr>
          <w:trHeight w:val="614"/>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0CEDF41"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Full Name ____________________</w:t>
            </w:r>
          </w:p>
          <w:p w14:paraId="3B577E21"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c>
          <w:tcPr>
            <w:tcW w:w="4593"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68E96B3"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signature ________________________</w:t>
            </w:r>
          </w:p>
          <w:p w14:paraId="47381B48"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r>
    </w:tbl>
    <w:p w14:paraId="710011EB" w14:textId="0753FC5B" w:rsidR="00260EAC" w:rsidRPr="00B8040D" w:rsidRDefault="00087681" w:rsidP="00260EAC">
      <w:pPr>
        <w:spacing w:after="0" w:line="276" w:lineRule="auto"/>
        <w:jc w:val="center"/>
        <w:rPr>
          <w:rFonts w:asciiTheme="minorHAnsi" w:eastAsia="Montserrat" w:hAnsiTheme="minorHAnsi" w:cstheme="minorHAnsi"/>
          <w:b/>
          <w:color w:val="FF0000"/>
          <w:sz w:val="20"/>
          <w:szCs w:val="20"/>
        </w:rPr>
      </w:pPr>
      <w:r>
        <w:rPr>
          <w:rFonts w:asciiTheme="minorHAnsi" w:eastAsia="Montserrat" w:hAnsiTheme="minorHAnsi" w:cstheme="minorHAnsi"/>
          <w:b/>
          <w:color w:val="FF0000"/>
          <w:sz w:val="20"/>
          <w:szCs w:val="20"/>
        </w:rPr>
        <w:t xml:space="preserve"> </w:t>
      </w:r>
    </w:p>
    <w:p w14:paraId="2ABC57C3" w14:textId="77777777" w:rsidR="00260EAC" w:rsidRPr="00B8040D" w:rsidRDefault="00260EAC" w:rsidP="00260EAC">
      <w:pPr>
        <w:spacing w:after="0" w:line="276" w:lineRule="auto"/>
        <w:jc w:val="center"/>
        <w:rPr>
          <w:rFonts w:asciiTheme="minorHAnsi" w:eastAsia="Montserrat" w:hAnsiTheme="minorHAnsi" w:cstheme="minorHAnsi"/>
          <w:b/>
          <w:sz w:val="20"/>
          <w:szCs w:val="20"/>
        </w:rPr>
      </w:pPr>
      <w:r w:rsidRPr="00B8040D">
        <w:rPr>
          <w:rFonts w:asciiTheme="minorHAnsi" w:eastAsia="Montserrat" w:hAnsiTheme="minorHAnsi" w:cstheme="minorHAnsi"/>
          <w:b/>
          <w:sz w:val="20"/>
          <w:szCs w:val="20"/>
        </w:rPr>
        <w:t>APPLICATION FOR PARTICIPATION IN TENDER</w:t>
      </w:r>
    </w:p>
    <w:p w14:paraId="167FA331" w14:textId="77777777" w:rsidR="00260EAC" w:rsidRPr="00B8040D" w:rsidRDefault="00260EAC" w:rsidP="00260EAC">
      <w:pPr>
        <w:spacing w:after="0" w:line="276" w:lineRule="auto"/>
        <w:jc w:val="center"/>
        <w:rPr>
          <w:rFonts w:asciiTheme="minorHAnsi" w:eastAsia="Montserrat" w:hAnsiTheme="minorHAnsi" w:cstheme="minorHAnsi"/>
          <w:sz w:val="20"/>
          <w:szCs w:val="20"/>
        </w:rPr>
      </w:pPr>
    </w:p>
    <w:p w14:paraId="39A44FFD" w14:textId="685D7EE6" w:rsidR="00260EAC" w:rsidRPr="00B8040D" w:rsidRDefault="00260EAC" w:rsidP="00396FC2">
      <w:pPr>
        <w:spacing w:after="0" w:line="276" w:lineRule="auto"/>
        <w:ind w:right="-450" w:firstLine="540"/>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Having read the </w:t>
      </w:r>
      <w:r w:rsidR="005658CC" w:rsidRPr="00401EAC">
        <w:rPr>
          <w:rFonts w:asciiTheme="minorHAnsi" w:eastAsia="Montserrat" w:hAnsiTheme="minorHAnsi" w:cstheme="minorHAnsi"/>
          <w:i/>
          <w:iCs/>
          <w:sz w:val="20"/>
          <w:szCs w:val="20"/>
        </w:rPr>
        <w:t>RFQ</w:t>
      </w:r>
      <w:r w:rsidR="0005318C" w:rsidRPr="00401EAC">
        <w:rPr>
          <w:rFonts w:asciiTheme="minorHAnsi" w:eastAsia="Montserrat" w:hAnsiTheme="minorHAnsi" w:cstheme="minorHAnsi"/>
          <w:i/>
          <w:iCs/>
          <w:sz w:val="20"/>
          <w:szCs w:val="20"/>
        </w:rPr>
        <w:t>#</w:t>
      </w:r>
      <w:r w:rsidR="00087681" w:rsidRPr="00087681">
        <w:rPr>
          <w:rFonts w:asciiTheme="minorHAnsi" w:eastAsia="Montserrat" w:hAnsiTheme="minorHAnsi" w:cstheme="minorHAnsi"/>
          <w:i/>
          <w:iCs/>
          <w:sz w:val="20"/>
          <w:szCs w:val="20"/>
        </w:rPr>
        <w:t>StartupCityCahul-202</w:t>
      </w:r>
      <w:r w:rsidR="0012207D">
        <w:rPr>
          <w:rFonts w:asciiTheme="minorHAnsi" w:eastAsia="Montserrat" w:hAnsiTheme="minorHAnsi" w:cstheme="minorHAnsi"/>
          <w:i/>
          <w:iCs/>
          <w:sz w:val="20"/>
          <w:szCs w:val="20"/>
        </w:rPr>
        <w:t>2</w:t>
      </w:r>
      <w:r w:rsidR="00087681" w:rsidRPr="00087681">
        <w:rPr>
          <w:rFonts w:asciiTheme="minorHAnsi" w:eastAsia="Montserrat" w:hAnsiTheme="minorHAnsi" w:cstheme="minorHAnsi"/>
          <w:i/>
          <w:iCs/>
          <w:sz w:val="20"/>
          <w:szCs w:val="20"/>
        </w:rPr>
        <w:t>-</w:t>
      </w:r>
      <w:r w:rsidR="0012207D">
        <w:rPr>
          <w:rFonts w:asciiTheme="minorHAnsi" w:eastAsia="Montserrat" w:hAnsiTheme="minorHAnsi" w:cstheme="minorHAnsi"/>
          <w:i/>
          <w:iCs/>
          <w:sz w:val="20"/>
          <w:szCs w:val="20"/>
        </w:rPr>
        <w:t>013</w:t>
      </w:r>
      <w:r w:rsidR="0012207D" w:rsidRPr="0012207D">
        <w:t xml:space="preserve"> </w:t>
      </w:r>
      <w:r w:rsidR="0012207D" w:rsidRPr="0012207D">
        <w:rPr>
          <w:rFonts w:asciiTheme="minorHAnsi" w:eastAsia="Montserrat" w:hAnsiTheme="minorHAnsi" w:cstheme="minorHAnsi"/>
          <w:i/>
          <w:iCs/>
          <w:sz w:val="20"/>
          <w:szCs w:val="20"/>
        </w:rPr>
        <w:t>Supply of ICT equipment and gadgets for the “Tekwill in Every School” competitions</w:t>
      </w:r>
      <w:r w:rsidR="00087681">
        <w:rPr>
          <w:rFonts w:cs="Arial"/>
          <w:i/>
          <w:iCs/>
        </w:rPr>
        <w:t xml:space="preserve">, </w:t>
      </w:r>
      <w:r w:rsidRPr="00B8040D">
        <w:rPr>
          <w:rFonts w:asciiTheme="minorHAnsi" w:eastAsia="Montserrat" w:hAnsiTheme="minorHAnsi" w:cstheme="minorHAnsi"/>
          <w:sz w:val="20"/>
          <w:szCs w:val="20"/>
        </w:rPr>
        <w:t xml:space="preserve">we, the undersigned, hereby offer the following services in accordance with the terms of the above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w:t>
      </w:r>
    </w:p>
    <w:p w14:paraId="6F9D77CC" w14:textId="77777777" w:rsidR="00260EAC" w:rsidRPr="00B8040D" w:rsidRDefault="00260EAC" w:rsidP="00260EAC">
      <w:pPr>
        <w:rPr>
          <w:rFonts w:asciiTheme="minorHAnsi" w:eastAsia="Montserrat" w:hAnsiTheme="minorHAnsi" w:cstheme="minorHAnsi"/>
          <w:b/>
        </w:rPr>
      </w:pPr>
      <w:bookmarkStart w:id="1" w:name="_2afmg28" w:colFirst="0" w:colLast="0"/>
      <w:bookmarkEnd w:id="1"/>
      <w:r w:rsidRPr="00B8040D">
        <w:rPr>
          <w:rFonts w:asciiTheme="minorHAnsi" w:eastAsia="Montserrat" w:hAnsiTheme="minorHAnsi" w:cstheme="minorHAnsi"/>
          <w:b/>
        </w:rPr>
        <w:t>1. GENERAL INFORMATION ABOUT THE PARTICIPANT</w:t>
      </w:r>
    </w:p>
    <w:tbl>
      <w:tblPr>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5"/>
        <w:gridCol w:w="4253"/>
        <w:gridCol w:w="4995"/>
      </w:tblGrid>
      <w:tr w:rsidR="00260EAC" w:rsidRPr="00B8040D" w14:paraId="2F75489D" w14:textId="77777777" w:rsidTr="00A504C4">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09B39D"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3C5419"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Legal name of the offeror:</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72F03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5A19047E" w14:textId="77777777" w:rsidTr="00A504C4">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6F8D72"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2.</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922328"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Legal address:</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5BA014"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3516AD4" w14:textId="77777777" w:rsidTr="00A504C4">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CE3ED4"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3.</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4CF174"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Actual address:</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D7CFF3"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079A7AE" w14:textId="77777777" w:rsidTr="00A504C4">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7C20C8"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4.</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02635C"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Date of state registration:</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AA9DEE"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126A93AA" w14:textId="77777777" w:rsidTr="00A504C4">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22671F"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5.</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DAF0DA"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Full name and position of the entity Head</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5678F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79F07E8B" w14:textId="77777777" w:rsidTr="00A504C4">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AFA518"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6.</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5D565E" w14:textId="47D5DFBA"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Phone number of the entity Head:</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C74D6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29B13EDC" w14:textId="77777777" w:rsidTr="00A504C4">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338186"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7.</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FCC23A"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B40F07"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7EAE514" w14:textId="77777777" w:rsidTr="00A504C4">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FC5440F"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8.</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D0A787"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person's phone number:</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B7A2BC"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A9AE6A1" w14:textId="77777777" w:rsidTr="00A504C4">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6327DA"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9.</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FCAC24"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person's email address:</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64A1AB"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70060F6" w14:textId="77777777" w:rsidTr="00A504C4">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8E693B"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10.</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67E5DC"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Web Site:</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1E9F246"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8B0381E" w14:textId="77777777" w:rsidTr="00A504C4">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94AF09"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11.</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0BB4CD"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Bank details:</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23EFB9"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39C2BD4D" w14:textId="77777777" w:rsidTr="00A504C4">
        <w:trPr>
          <w:trHeight w:val="739"/>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659B4E"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12.</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403F952"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Nature of business of the offeror according to the Certificate from the Unified State Register and / or the Charter of the legal entity:</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808D8B"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bl>
    <w:p w14:paraId="70552527" w14:textId="77777777" w:rsidR="00D959EB" w:rsidRDefault="00D959EB" w:rsidP="006853CE">
      <w:pPr>
        <w:pStyle w:val="BodyText"/>
        <w:spacing w:before="97" w:line="535" w:lineRule="auto"/>
        <w:ind w:right="-540"/>
        <w:rPr>
          <w:rFonts w:asciiTheme="minorHAnsi" w:eastAsia="Montserrat" w:hAnsiTheme="minorHAnsi" w:cstheme="minorHAnsi"/>
          <w:b/>
        </w:rPr>
      </w:pPr>
    </w:p>
    <w:p w14:paraId="1E634A92" w14:textId="227F8A9F" w:rsidR="00260EAC" w:rsidRPr="00B8040D" w:rsidRDefault="00D959EB" w:rsidP="00881EE8">
      <w:pPr>
        <w:rPr>
          <w:rFonts w:asciiTheme="minorHAnsi" w:eastAsia="Montserrat" w:hAnsiTheme="minorHAnsi" w:cstheme="minorHAnsi"/>
          <w:sz w:val="20"/>
          <w:szCs w:val="20"/>
        </w:rPr>
      </w:pPr>
      <w:r>
        <w:rPr>
          <w:rFonts w:asciiTheme="minorHAnsi" w:eastAsia="Montserrat" w:hAnsiTheme="minorHAnsi" w:cstheme="minorHAnsi"/>
          <w:b/>
        </w:rPr>
        <w:br w:type="page"/>
      </w:r>
      <w:r w:rsidR="00260EAC" w:rsidRPr="00B8040D">
        <w:rPr>
          <w:rFonts w:asciiTheme="minorHAnsi" w:eastAsia="Montserrat" w:hAnsiTheme="minorHAnsi" w:cstheme="minorHAnsi"/>
          <w:sz w:val="20"/>
          <w:szCs w:val="20"/>
        </w:rPr>
        <w:lastRenderedPageBreak/>
        <w:t>By signing and submitting this application _________ [ name of the offeror] agrees to do the following if ATIC determines this offer to be successful:</w:t>
      </w:r>
    </w:p>
    <w:p w14:paraId="6230740A" w14:textId="30E66EE0"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not to make any changes to the offer and adhere to the terms of this </w:t>
      </w:r>
      <w:r w:rsidRPr="00B8040D">
        <w:rPr>
          <w:rFonts w:asciiTheme="minorHAnsi" w:eastAsia="Montserrat" w:hAnsiTheme="minorHAnsi" w:cstheme="minorHAnsi"/>
          <w:sz w:val="20"/>
          <w:szCs w:val="20"/>
          <w:u w:val="single"/>
        </w:rPr>
        <w:t>offer for the period of its validity, which is 90 calendar days from the date of its submission</w:t>
      </w:r>
      <w:r w:rsidRPr="00B8040D">
        <w:rPr>
          <w:rFonts w:asciiTheme="minorHAnsi" w:eastAsia="Montserrat" w:hAnsiTheme="minorHAnsi" w:cstheme="minorHAnsi"/>
          <w:sz w:val="20"/>
          <w:szCs w:val="20"/>
        </w:rPr>
        <w:t>. This offer can be accepted by ATIC at any time before the end of its validity period;</w:t>
      </w:r>
    </w:p>
    <w:p w14:paraId="77E09BE4" w14:textId="77777777"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 sign a contract within 30 days from the date of acceptance of this offer with mandatory compliance with the provisions of the agreement;</w:t>
      </w:r>
    </w:p>
    <w:p w14:paraId="7EC9681E" w14:textId="77777777"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 provide the necessary services in accordance with the terms of this offer;</w:t>
      </w:r>
    </w:p>
    <w:p w14:paraId="0FAC557E" w14:textId="36275999"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ensure the completeness and accuracy when executing this offer in the form, prices/tariffs and within the terms specified in 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in particular in the technical requirements for the subject of purchase.</w:t>
      </w:r>
    </w:p>
    <w:p w14:paraId="6158695C"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7CEDD2B" w14:textId="77777777"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By signing and submitting this Application, the offeror agrees to the following:</w:t>
      </w:r>
    </w:p>
    <w:p w14:paraId="76077FED" w14:textId="3D1845BD"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the offeror has read the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published by ATIC;</w:t>
      </w:r>
    </w:p>
    <w:p w14:paraId="17571F2C" w14:textId="716302C7" w:rsidR="00446533" w:rsidRPr="00B8040D" w:rsidRDefault="00446533"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the offeror accepts all the requirements and conditions of the </w:t>
      </w:r>
      <w:r w:rsidR="005658CC">
        <w:rPr>
          <w:rFonts w:asciiTheme="minorHAnsi" w:eastAsia="Montserrat" w:hAnsiTheme="minorHAnsi" w:cstheme="minorHAnsi"/>
          <w:sz w:val="20"/>
          <w:szCs w:val="20"/>
        </w:rPr>
        <w:t>RFQ</w:t>
      </w:r>
    </w:p>
    <w:p w14:paraId="18C3A7FA"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ATIC is not obligated to accept the best-priced offer or any of the offers received. Until the moment of signing the contract ATIC does not have any obligations towards the offerors or potential offerors;</w:t>
      </w:r>
    </w:p>
    <w:p w14:paraId="250FE57C"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ATIC reserves the right to reject offers of all offerors in case of non-compliance;</w:t>
      </w:r>
    </w:p>
    <w:p w14:paraId="6DE37A58" w14:textId="6DCC6706"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are integral parts of the relevant contract for the purchase of services to be concluded between ATIC and the successful offeror;</w:t>
      </w:r>
    </w:p>
    <w:p w14:paraId="4AD979EE"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participation of related persons in the tender or collusion of offerors is prohibited. If such facts have been discovered, the results of the tender will be canceled or the contract with the selected supplier will be terminated unilaterally before the deadline with the mandatory return of all assets received by such contractor under the contract and compensation for losses caused to ATIC;</w:t>
      </w:r>
    </w:p>
    <w:p w14:paraId="142771F6" w14:textId="38BB8C09"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 provide services only through one legal entity/individual and not to have the right to change the service provider during the term of the agreement. The exception is the reorganization of a legal entity / name change / merger.</w:t>
      </w:r>
    </w:p>
    <w:p w14:paraId="0DF80E36" w14:textId="77777777" w:rsidR="00446533" w:rsidRPr="00B8040D" w:rsidRDefault="00446533" w:rsidP="00446533">
      <w:pPr>
        <w:spacing w:after="0" w:line="276" w:lineRule="auto"/>
        <w:jc w:val="both"/>
        <w:rPr>
          <w:rFonts w:asciiTheme="minorHAnsi" w:eastAsia="Montserrat" w:hAnsiTheme="minorHAnsi" w:cstheme="minorHAnsi"/>
          <w:sz w:val="20"/>
          <w:szCs w:val="20"/>
        </w:rPr>
      </w:pPr>
    </w:p>
    <w:p w14:paraId="484B9D51"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7DF1A0C" w14:textId="75C86EDD"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 I hereby confirm our legal, financial and other ability to fulfill the terms of 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to enter into a contract for the </w:t>
      </w:r>
      <w:r w:rsidR="00446533" w:rsidRPr="00B8040D">
        <w:rPr>
          <w:rFonts w:asciiTheme="minorHAnsi" w:eastAsia="Montserrat" w:hAnsiTheme="minorHAnsi" w:cstheme="minorHAnsi"/>
          <w:sz w:val="20"/>
          <w:szCs w:val="20"/>
        </w:rPr>
        <w:t>supply</w:t>
      </w:r>
      <w:r w:rsidRPr="00B8040D">
        <w:rPr>
          <w:rFonts w:asciiTheme="minorHAnsi" w:eastAsia="Montserrat" w:hAnsiTheme="minorHAnsi" w:cstheme="minorHAnsi"/>
          <w:sz w:val="20"/>
          <w:szCs w:val="20"/>
        </w:rPr>
        <w:t xml:space="preserve"> of services and faithful representation of all information specified in the offer.</w:t>
      </w:r>
    </w:p>
    <w:p w14:paraId="64F70E3B" w14:textId="77777777"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Authorized person to sign the offer on behalf of [name of the offeror] in accordance with the Charter:</w:t>
      </w:r>
    </w:p>
    <w:p w14:paraId="74E9DF66"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46C0DD1" w14:textId="0DCDE6B6" w:rsidR="00260EAC" w:rsidRPr="00B8040D" w:rsidRDefault="00260EAC" w:rsidP="00260EAC">
      <w:pPr>
        <w:rPr>
          <w:rFonts w:asciiTheme="minorHAnsi" w:eastAsia="Montserrat" w:hAnsiTheme="minorHAnsi" w:cstheme="minorHAnsi"/>
          <w:sz w:val="20"/>
          <w:szCs w:val="20"/>
        </w:rPr>
      </w:pPr>
    </w:p>
    <w:tbl>
      <w:tblPr>
        <w:tblStyle w:val="TableGrid"/>
        <w:tblW w:w="8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6859"/>
      </w:tblGrid>
      <w:tr w:rsidR="00EC6B64" w:rsidRPr="00B8040D" w14:paraId="6D41F176" w14:textId="77777777" w:rsidTr="00446533">
        <w:trPr>
          <w:trHeight w:val="238"/>
        </w:trPr>
        <w:tc>
          <w:tcPr>
            <w:tcW w:w="1800" w:type="dxa"/>
          </w:tcPr>
          <w:p w14:paraId="0F6268A8" w14:textId="3D0339D4"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Date:</w:t>
            </w:r>
          </w:p>
        </w:tc>
        <w:tc>
          <w:tcPr>
            <w:tcW w:w="6859" w:type="dxa"/>
            <w:tcBorders>
              <w:bottom w:val="single" w:sz="4" w:space="0" w:color="auto"/>
            </w:tcBorders>
          </w:tcPr>
          <w:p w14:paraId="4D55BD09" w14:textId="77777777" w:rsidR="00EC6B64" w:rsidRPr="00B8040D" w:rsidRDefault="00EC6B64" w:rsidP="00260EAC">
            <w:pPr>
              <w:rPr>
                <w:rFonts w:asciiTheme="minorHAnsi" w:hAnsiTheme="minorHAnsi" w:cstheme="minorHAnsi"/>
              </w:rPr>
            </w:pPr>
          </w:p>
        </w:tc>
      </w:tr>
      <w:tr w:rsidR="00EC6B64" w:rsidRPr="00B8040D" w14:paraId="537891CE" w14:textId="77777777" w:rsidTr="00446533">
        <w:trPr>
          <w:trHeight w:val="229"/>
        </w:trPr>
        <w:tc>
          <w:tcPr>
            <w:tcW w:w="1800" w:type="dxa"/>
          </w:tcPr>
          <w:p w14:paraId="15D92AFD" w14:textId="1C7ACA09"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Signatory’s Name:</w:t>
            </w:r>
          </w:p>
        </w:tc>
        <w:tc>
          <w:tcPr>
            <w:tcW w:w="6859" w:type="dxa"/>
            <w:tcBorders>
              <w:top w:val="single" w:sz="4" w:space="0" w:color="auto"/>
              <w:bottom w:val="single" w:sz="4" w:space="0" w:color="auto"/>
            </w:tcBorders>
          </w:tcPr>
          <w:p w14:paraId="4752EDC6" w14:textId="77777777" w:rsidR="00EC6B64" w:rsidRPr="00B8040D" w:rsidRDefault="00EC6B64" w:rsidP="00260EAC">
            <w:pPr>
              <w:rPr>
                <w:rFonts w:asciiTheme="minorHAnsi" w:hAnsiTheme="minorHAnsi" w:cstheme="minorHAnsi"/>
              </w:rPr>
            </w:pPr>
          </w:p>
        </w:tc>
      </w:tr>
      <w:tr w:rsidR="00EC6B64" w:rsidRPr="00B8040D" w14:paraId="115F0A5F" w14:textId="77777777" w:rsidTr="00446533">
        <w:trPr>
          <w:trHeight w:val="238"/>
        </w:trPr>
        <w:tc>
          <w:tcPr>
            <w:tcW w:w="1800" w:type="dxa"/>
          </w:tcPr>
          <w:p w14:paraId="537E739C" w14:textId="2DA58D78"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Position:</w:t>
            </w:r>
          </w:p>
        </w:tc>
        <w:tc>
          <w:tcPr>
            <w:tcW w:w="6859" w:type="dxa"/>
            <w:tcBorders>
              <w:top w:val="single" w:sz="4" w:space="0" w:color="auto"/>
              <w:bottom w:val="single" w:sz="4" w:space="0" w:color="auto"/>
            </w:tcBorders>
          </w:tcPr>
          <w:p w14:paraId="35261777" w14:textId="77777777" w:rsidR="00EC6B64" w:rsidRPr="00B8040D" w:rsidRDefault="00EC6B64" w:rsidP="00260EAC">
            <w:pPr>
              <w:rPr>
                <w:rFonts w:asciiTheme="minorHAnsi" w:hAnsiTheme="minorHAnsi" w:cstheme="minorHAnsi"/>
              </w:rPr>
            </w:pPr>
          </w:p>
        </w:tc>
      </w:tr>
      <w:tr w:rsidR="00EC6B64" w:rsidRPr="00B8040D" w14:paraId="1EEDBEC4" w14:textId="77777777" w:rsidTr="00446533">
        <w:trPr>
          <w:trHeight w:val="229"/>
        </w:trPr>
        <w:tc>
          <w:tcPr>
            <w:tcW w:w="1800" w:type="dxa"/>
          </w:tcPr>
          <w:p w14:paraId="061DA5B3" w14:textId="560686D9"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Signatory:</w:t>
            </w:r>
          </w:p>
        </w:tc>
        <w:tc>
          <w:tcPr>
            <w:tcW w:w="6859" w:type="dxa"/>
            <w:tcBorders>
              <w:top w:val="single" w:sz="4" w:space="0" w:color="auto"/>
              <w:bottom w:val="single" w:sz="4" w:space="0" w:color="auto"/>
            </w:tcBorders>
          </w:tcPr>
          <w:p w14:paraId="3A6A6692" w14:textId="77777777" w:rsidR="00EC6B64" w:rsidRPr="00B8040D" w:rsidRDefault="00EC6B64" w:rsidP="00260EAC">
            <w:pPr>
              <w:rPr>
                <w:rFonts w:asciiTheme="minorHAnsi" w:hAnsiTheme="minorHAnsi" w:cstheme="minorHAnsi"/>
              </w:rPr>
            </w:pPr>
          </w:p>
        </w:tc>
      </w:tr>
    </w:tbl>
    <w:p w14:paraId="27A271BB" w14:textId="77777777" w:rsidR="00EC6B64" w:rsidRPr="00B8040D" w:rsidRDefault="00EC6B64" w:rsidP="00260EAC">
      <w:pPr>
        <w:rPr>
          <w:rFonts w:asciiTheme="minorHAnsi" w:hAnsiTheme="minorHAnsi" w:cstheme="minorHAnsi"/>
        </w:rPr>
      </w:pPr>
    </w:p>
    <w:p w14:paraId="0497C379" w14:textId="791C5AA5" w:rsidR="00260EAC" w:rsidRDefault="00260EAC" w:rsidP="00C53324">
      <w:pPr>
        <w:jc w:val="center"/>
        <w:rPr>
          <w:rFonts w:asciiTheme="minorHAnsi" w:eastAsia="Montserrat" w:hAnsiTheme="minorHAnsi" w:cstheme="minorHAnsi"/>
          <w:color w:val="0070C0"/>
        </w:rPr>
      </w:pPr>
      <w:r w:rsidRPr="00B8040D">
        <w:rPr>
          <w:rFonts w:asciiTheme="minorHAnsi" w:hAnsiTheme="minorHAnsi" w:cstheme="minorHAnsi"/>
        </w:rPr>
        <w:br w:type="page"/>
      </w:r>
      <w:bookmarkStart w:id="2" w:name="_Toc59092103"/>
      <w:r w:rsidR="00881EE8">
        <w:rPr>
          <w:rFonts w:asciiTheme="minorHAnsi" w:eastAsia="Montserrat" w:hAnsiTheme="minorHAnsi" w:cstheme="minorHAnsi"/>
          <w:color w:val="0070C0"/>
        </w:rPr>
        <w:lastRenderedPageBreak/>
        <w:t>FORM</w:t>
      </w:r>
      <w:r w:rsidRPr="00B8040D">
        <w:rPr>
          <w:rFonts w:asciiTheme="minorHAnsi" w:eastAsia="Montserrat" w:hAnsiTheme="minorHAnsi" w:cstheme="minorHAnsi"/>
          <w:color w:val="0070C0"/>
        </w:rPr>
        <w:t xml:space="preserve"> </w:t>
      </w:r>
      <w:r w:rsidR="00C53324" w:rsidRPr="00B8040D">
        <w:rPr>
          <w:rFonts w:asciiTheme="minorHAnsi" w:eastAsia="Montserrat" w:hAnsiTheme="minorHAnsi" w:cstheme="minorHAnsi"/>
          <w:color w:val="0070C0"/>
        </w:rPr>
        <w:t>B</w:t>
      </w:r>
      <w:r w:rsidRPr="00B8040D">
        <w:rPr>
          <w:rFonts w:asciiTheme="minorHAnsi" w:eastAsia="Montserrat" w:hAnsiTheme="minorHAnsi" w:cstheme="minorHAnsi"/>
          <w:color w:val="0070C0"/>
        </w:rPr>
        <w:t>. Letter of Transmittal</w:t>
      </w:r>
      <w:bookmarkEnd w:id="2"/>
    </w:p>
    <w:p w14:paraId="2416713D" w14:textId="77777777" w:rsidR="00D77C09" w:rsidRPr="00D77C09" w:rsidRDefault="00D77C09" w:rsidP="00D77C09">
      <w:pPr>
        <w:shd w:val="clear" w:color="auto" w:fill="FFFFFF"/>
        <w:spacing w:after="120" w:line="240" w:lineRule="auto"/>
        <w:jc w:val="both"/>
        <w:rPr>
          <w:rFonts w:ascii="Arial" w:eastAsia="Times New Roman" w:hAnsi="Arial" w:cs="Arial"/>
          <w:color w:val="FF0000"/>
        </w:rPr>
      </w:pPr>
      <w:r w:rsidRPr="00D77C09">
        <w:rPr>
          <w:rFonts w:ascii="Arial" w:eastAsia="Times New Roman" w:hAnsi="Arial" w:cs="Arial"/>
          <w:i/>
          <w:iCs/>
          <w:color w:val="FF0000"/>
        </w:rPr>
        <w:t>The following cover letter must be placed on letterhead and completed/signed/stamped by a representative authorized to sign on behalf of the offeror, as part of the Technical Volume:</w:t>
      </w:r>
    </w:p>
    <w:p w14:paraId="2CD28A75" w14:textId="77777777" w:rsidR="00D77C09" w:rsidRPr="00B8040D" w:rsidRDefault="00D77C09" w:rsidP="00C53324">
      <w:pPr>
        <w:jc w:val="center"/>
        <w:rPr>
          <w:rFonts w:asciiTheme="minorHAnsi" w:eastAsia="Montserrat" w:hAnsiTheme="minorHAnsi" w:cstheme="minorHAnsi"/>
        </w:rPr>
      </w:pPr>
    </w:p>
    <w:p w14:paraId="4D32ABAF" w14:textId="6A01A0EE"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w:t>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t>National Association of ICT Companies</w:t>
      </w:r>
      <w:r w:rsidR="00120027">
        <w:rPr>
          <w:rFonts w:asciiTheme="minorHAnsi" w:eastAsia="Montserrat" w:hAnsiTheme="minorHAnsi" w:cstheme="minorHAnsi"/>
          <w:sz w:val="20"/>
          <w:szCs w:val="20"/>
        </w:rPr>
        <w:t xml:space="preserve"> </w:t>
      </w:r>
    </w:p>
    <w:p w14:paraId="2BF1314A" w14:textId="46598B06"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00120027">
        <w:rPr>
          <w:rFonts w:asciiTheme="minorHAnsi" w:eastAsia="Montserrat" w:hAnsiTheme="minorHAnsi" w:cstheme="minorHAnsi"/>
          <w:sz w:val="20"/>
          <w:szCs w:val="20"/>
        </w:rPr>
        <w:t xml:space="preserve">9/11, </w:t>
      </w:r>
      <w:r w:rsidRPr="00B8040D">
        <w:rPr>
          <w:rFonts w:asciiTheme="minorHAnsi" w:eastAsia="Montserrat" w:hAnsiTheme="minorHAnsi" w:cstheme="minorHAnsi"/>
          <w:sz w:val="20"/>
          <w:szCs w:val="20"/>
        </w:rPr>
        <w:t xml:space="preserve">Studentilor </w:t>
      </w:r>
      <w:r w:rsidR="00120027">
        <w:rPr>
          <w:rFonts w:asciiTheme="minorHAnsi" w:eastAsia="Montserrat" w:hAnsiTheme="minorHAnsi" w:cstheme="minorHAnsi"/>
          <w:sz w:val="20"/>
          <w:szCs w:val="20"/>
        </w:rPr>
        <w:t>Str.,</w:t>
      </w:r>
      <w:r w:rsidR="00120027" w:rsidRPr="00120027">
        <w:t xml:space="preserve"> </w:t>
      </w:r>
      <w:r w:rsidR="00120027" w:rsidRPr="00120027">
        <w:rPr>
          <w:rFonts w:asciiTheme="minorHAnsi" w:eastAsia="Montserrat" w:hAnsiTheme="minorHAnsi" w:cstheme="minorHAnsi"/>
          <w:sz w:val="20"/>
          <w:szCs w:val="20"/>
        </w:rPr>
        <w:t>Chisinau, Moldova</w:t>
      </w:r>
    </w:p>
    <w:p w14:paraId="5EFCC01E" w14:textId="6962E153"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Tender reference No.: </w:t>
      </w:r>
      <w:r w:rsidRPr="00B8040D">
        <w:rPr>
          <w:rFonts w:asciiTheme="minorHAnsi" w:eastAsia="Montserrat" w:hAnsiTheme="minorHAnsi" w:cstheme="minorHAnsi"/>
          <w:sz w:val="20"/>
          <w:szCs w:val="20"/>
        </w:rPr>
        <w:tab/>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w:t>
      </w:r>
      <w:r w:rsidR="00C53324" w:rsidRPr="00B8040D">
        <w:rPr>
          <w:rFonts w:asciiTheme="minorHAnsi" w:eastAsia="Montserrat" w:hAnsiTheme="minorHAnsi" w:cstheme="minorHAnsi"/>
          <w:sz w:val="20"/>
          <w:szCs w:val="20"/>
        </w:rPr>
        <w:t>#</w:t>
      </w:r>
      <w:r w:rsidRPr="00B8040D">
        <w:rPr>
          <w:rFonts w:asciiTheme="minorHAnsi" w:eastAsia="Montserrat" w:hAnsiTheme="minorHAnsi" w:cstheme="minorHAnsi"/>
          <w:sz w:val="20"/>
          <w:szCs w:val="20"/>
        </w:rPr>
        <w:t xml:space="preserve"> </w:t>
      </w:r>
      <w:r w:rsidR="0012207D">
        <w:rPr>
          <w:rFonts w:asciiTheme="minorHAnsi" w:eastAsia="Montserrat" w:hAnsiTheme="minorHAnsi" w:cstheme="minorHAnsi"/>
          <w:i/>
          <w:iCs/>
          <w:sz w:val="20"/>
          <w:szCs w:val="20"/>
        </w:rPr>
        <w:t>..</w:t>
      </w:r>
    </w:p>
    <w:p w14:paraId="21632FBE" w14:textId="2840E442"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the undersigned, hereby provide the attached offer to perform all work required to complete the activities and requirements as described in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Please find our offer attached.</w:t>
      </w:r>
    </w:p>
    <w:p w14:paraId="752B54A0" w14:textId="5C1A75E2"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hereby acknowledge and agree to all terms, conditions, special provisions, and instructions included in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We further certify that the below-named firm—as well as the firm’s principal officers and all commodities and services offered in response to this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—are eligible to participate in this procurement under the terms of this solicitation.</w:t>
      </w:r>
    </w:p>
    <w:p w14:paraId="1A5A7EB4" w14:textId="77777777"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Furthermore, we hereby certify that, to the best of our knowledge and belief:</w:t>
      </w:r>
    </w:p>
    <w:p w14:paraId="1CBB8D8B"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We have no close, familial, or financial relationships with any ATIC or above-mentioned project staff members;</w:t>
      </w:r>
    </w:p>
    <w:p w14:paraId="6231D247" w14:textId="0DBF6FA2"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 xml:space="preserve">We have no close, familial, or financial relationships with any other offerors submitting proposals in response to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and</w:t>
      </w:r>
    </w:p>
    <w:p w14:paraId="2C5CE442"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The prices in our offer have been arrived at independently, without any consultation, communication, or agreement with any other offeror or competitor for the purpose of restricting competition.</w:t>
      </w:r>
    </w:p>
    <w:p w14:paraId="02AD7220"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All information in our proposal and all supporting documentation is authentic and accurate.</w:t>
      </w:r>
    </w:p>
    <w:p w14:paraId="52FFE74D"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We understand and agree to ATIC’ prohibitions against fraud, bribery, and kickbacks.</w:t>
      </w:r>
    </w:p>
    <w:p w14:paraId="3E595F39" w14:textId="77777777"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We hereby certify that the enclosed representations, certifications, and other statements are accurate, current, and complete.</w:t>
      </w:r>
    </w:p>
    <w:p w14:paraId="05A6EDEB" w14:textId="77777777" w:rsidR="00260EAC" w:rsidRPr="00B8040D" w:rsidRDefault="00260EAC" w:rsidP="00260EAC">
      <w:pPr>
        <w:rPr>
          <w:rFonts w:asciiTheme="minorHAnsi" w:eastAsia="Montserrat" w:hAnsiTheme="minorHAnsi" w:cstheme="minorHAnsi"/>
          <w:sz w:val="20"/>
          <w:szCs w:val="20"/>
        </w:rPr>
      </w:pPr>
    </w:p>
    <w:p w14:paraId="70020C89" w14:textId="77777777"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Authorized Signature: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19A7DE81" w14:textId="77777777" w:rsidR="00260EAC" w:rsidRPr="00B8040D" w:rsidRDefault="00260EAC" w:rsidP="00260EAC">
      <w:pPr>
        <w:spacing w:after="0"/>
        <w:rPr>
          <w:rFonts w:asciiTheme="minorHAnsi" w:eastAsia="Montserrat" w:hAnsiTheme="minorHAnsi" w:cstheme="minorHAnsi"/>
          <w:sz w:val="20"/>
          <w:szCs w:val="20"/>
        </w:rPr>
      </w:pPr>
    </w:p>
    <w:p w14:paraId="580FC2B8" w14:textId="77777777" w:rsidR="00260EAC" w:rsidRPr="00B8040D" w:rsidRDefault="00260EAC" w:rsidP="00260EAC">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Name and Title of Signatory: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6FADEE19" w14:textId="77777777" w:rsidR="00260EAC" w:rsidRPr="00B8040D" w:rsidRDefault="00260EAC" w:rsidP="00260EAC">
      <w:pPr>
        <w:spacing w:after="0"/>
        <w:rPr>
          <w:rFonts w:asciiTheme="minorHAnsi" w:eastAsia="Montserrat" w:hAnsiTheme="minorHAnsi" w:cstheme="minorHAnsi"/>
          <w:sz w:val="20"/>
          <w:szCs w:val="20"/>
        </w:rPr>
      </w:pPr>
    </w:p>
    <w:p w14:paraId="7E942C70" w14:textId="77777777"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Date: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1579D288" w14:textId="77777777" w:rsidR="00260EAC" w:rsidRPr="00B8040D" w:rsidRDefault="00260EAC" w:rsidP="00260EAC">
      <w:pPr>
        <w:spacing w:after="0"/>
        <w:rPr>
          <w:rFonts w:asciiTheme="minorHAnsi" w:eastAsia="Montserrat" w:hAnsiTheme="minorHAnsi" w:cstheme="minorHAnsi"/>
          <w:sz w:val="20"/>
          <w:szCs w:val="20"/>
        </w:rPr>
      </w:pPr>
    </w:p>
    <w:p w14:paraId="7D8E5909" w14:textId="77777777"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58FA9FDC" w14:textId="77777777" w:rsidR="00260EAC" w:rsidRPr="00B8040D" w:rsidRDefault="00260EAC" w:rsidP="00260EAC">
      <w:pPr>
        <w:spacing w:after="0"/>
        <w:rPr>
          <w:rFonts w:asciiTheme="minorHAnsi" w:eastAsia="Montserrat" w:hAnsiTheme="minorHAnsi" w:cstheme="minorHAnsi"/>
          <w:sz w:val="20"/>
          <w:szCs w:val="20"/>
        </w:rPr>
      </w:pPr>
    </w:p>
    <w:p w14:paraId="21D3A2D9" w14:textId="77777777"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Address: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4F1B3633" w14:textId="77777777" w:rsidR="00260EAC" w:rsidRPr="00B8040D" w:rsidRDefault="00260EAC" w:rsidP="00260EAC">
      <w:pPr>
        <w:spacing w:after="0"/>
        <w:rPr>
          <w:rFonts w:asciiTheme="minorHAnsi" w:eastAsia="Montserrat" w:hAnsiTheme="minorHAnsi" w:cstheme="minorHAnsi"/>
          <w:sz w:val="20"/>
          <w:szCs w:val="20"/>
        </w:rPr>
      </w:pPr>
    </w:p>
    <w:p w14:paraId="61FB146C" w14:textId="77777777"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Telephone and Website: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784B6187" w14:textId="77777777" w:rsidR="00260EAC" w:rsidRPr="00B8040D" w:rsidRDefault="00260EAC" w:rsidP="00260EAC">
      <w:pPr>
        <w:spacing w:after="0"/>
        <w:rPr>
          <w:rFonts w:asciiTheme="minorHAnsi" w:eastAsia="Montserrat" w:hAnsiTheme="minorHAnsi" w:cstheme="minorHAnsi"/>
          <w:sz w:val="20"/>
          <w:szCs w:val="20"/>
        </w:rPr>
      </w:pPr>
    </w:p>
    <w:p w14:paraId="7EE96044" w14:textId="77777777"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Registration or Taxpayer ID Number: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5A1F0404" w14:textId="77777777" w:rsidR="00260EAC" w:rsidRPr="00B8040D" w:rsidRDefault="00260EAC" w:rsidP="00260EAC">
      <w:pPr>
        <w:spacing w:after="0"/>
        <w:rPr>
          <w:rFonts w:asciiTheme="minorHAnsi" w:eastAsia="Montserrat" w:hAnsiTheme="minorHAnsi" w:cstheme="minorHAnsi"/>
          <w:sz w:val="20"/>
          <w:szCs w:val="20"/>
        </w:rPr>
      </w:pPr>
    </w:p>
    <w:p w14:paraId="72E9FC45" w14:textId="77777777"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Does the company have an active bank account (Yes/No)?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157FD5B6" w14:textId="77777777" w:rsidR="00260EAC" w:rsidRPr="00B8040D" w:rsidRDefault="00260EAC" w:rsidP="00260EAC">
      <w:pPr>
        <w:spacing w:after="0"/>
        <w:rPr>
          <w:rFonts w:asciiTheme="minorHAnsi" w:eastAsia="Montserrat" w:hAnsiTheme="minorHAnsi" w:cstheme="minorHAnsi"/>
          <w:sz w:val="20"/>
          <w:szCs w:val="20"/>
        </w:rPr>
      </w:pPr>
    </w:p>
    <w:p w14:paraId="6436574B" w14:textId="77777777" w:rsidR="00260EAC" w:rsidRPr="00B8040D" w:rsidRDefault="00260EAC" w:rsidP="00260EAC">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Official name associated with bank account (for payment):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13BFD095" w14:textId="2A2C1357" w:rsidR="00260EAC" w:rsidRPr="00B8040D" w:rsidRDefault="00260EAC" w:rsidP="00C53324">
      <w:pPr>
        <w:pStyle w:val="Heading2"/>
        <w:jc w:val="center"/>
        <w:rPr>
          <w:rFonts w:asciiTheme="minorHAnsi" w:eastAsia="Montserrat" w:hAnsiTheme="minorHAnsi" w:cstheme="minorHAnsi"/>
          <w:sz w:val="22"/>
          <w:szCs w:val="22"/>
        </w:rPr>
      </w:pPr>
      <w:r w:rsidRPr="00B8040D">
        <w:rPr>
          <w:rFonts w:asciiTheme="minorHAnsi" w:hAnsiTheme="minorHAnsi" w:cstheme="minorHAnsi"/>
        </w:rPr>
        <w:br w:type="page"/>
      </w:r>
      <w:bookmarkStart w:id="3" w:name="_Toc59092104"/>
      <w:r w:rsidR="00551058" w:rsidRPr="00B8040D">
        <w:rPr>
          <w:rFonts w:asciiTheme="minorHAnsi" w:eastAsia="Montserrat" w:hAnsiTheme="minorHAnsi" w:cstheme="minorHAnsi"/>
          <w:sz w:val="22"/>
          <w:szCs w:val="22"/>
        </w:rPr>
        <w:lastRenderedPageBreak/>
        <w:t>FORM</w:t>
      </w:r>
      <w:r w:rsidRPr="00B8040D">
        <w:rPr>
          <w:rFonts w:asciiTheme="minorHAnsi" w:eastAsia="Montserrat" w:hAnsiTheme="minorHAnsi" w:cstheme="minorHAnsi"/>
          <w:sz w:val="22"/>
          <w:szCs w:val="22"/>
        </w:rPr>
        <w:t xml:space="preserve"> </w:t>
      </w:r>
      <w:r w:rsidR="00C53324" w:rsidRPr="00B8040D">
        <w:rPr>
          <w:rFonts w:asciiTheme="minorHAnsi" w:eastAsia="Montserrat" w:hAnsiTheme="minorHAnsi" w:cstheme="minorHAnsi"/>
          <w:sz w:val="22"/>
          <w:szCs w:val="22"/>
        </w:rPr>
        <w:t>C</w:t>
      </w:r>
      <w:r w:rsidRPr="00B8040D">
        <w:rPr>
          <w:rFonts w:asciiTheme="minorHAnsi" w:eastAsia="Montserrat" w:hAnsiTheme="minorHAnsi" w:cstheme="minorHAnsi"/>
          <w:sz w:val="22"/>
          <w:szCs w:val="22"/>
        </w:rPr>
        <w:t xml:space="preserve">. Certificate </w:t>
      </w:r>
      <w:r w:rsidR="009939C2">
        <w:rPr>
          <w:rFonts w:asciiTheme="minorHAnsi" w:eastAsia="Montserrat" w:hAnsiTheme="minorHAnsi" w:cstheme="minorHAnsi"/>
          <w:sz w:val="22"/>
          <w:szCs w:val="22"/>
        </w:rPr>
        <w:t>o</w:t>
      </w:r>
      <w:r w:rsidRPr="00B8040D">
        <w:rPr>
          <w:rFonts w:asciiTheme="minorHAnsi" w:eastAsia="Montserrat" w:hAnsiTheme="minorHAnsi" w:cstheme="minorHAnsi"/>
          <w:sz w:val="22"/>
          <w:szCs w:val="22"/>
        </w:rPr>
        <w:t>f Independent Price Determination</w:t>
      </w:r>
      <w:bookmarkEnd w:id="3"/>
    </w:p>
    <w:p w14:paraId="40B1B307" w14:textId="77777777" w:rsidR="00260EAC" w:rsidRPr="00B8040D" w:rsidRDefault="00260EAC" w:rsidP="00260EAC">
      <w:pPr>
        <w:jc w:val="center"/>
        <w:rPr>
          <w:rFonts w:asciiTheme="minorHAnsi" w:eastAsia="Montserrat" w:hAnsiTheme="minorHAnsi" w:cstheme="minorHAnsi"/>
          <w:sz w:val="20"/>
          <w:szCs w:val="20"/>
        </w:rPr>
      </w:pPr>
    </w:p>
    <w:p w14:paraId="7C2DF7A5" w14:textId="77777777" w:rsidR="00260EAC" w:rsidRPr="00B8040D" w:rsidRDefault="00260EAC" w:rsidP="00260EAC">
      <w:pPr>
        <w:jc w:val="center"/>
        <w:rPr>
          <w:rFonts w:asciiTheme="minorHAnsi" w:eastAsia="Montserrat" w:hAnsiTheme="minorHAnsi" w:cstheme="minorHAnsi"/>
          <w:b/>
          <w:bCs/>
          <w:sz w:val="20"/>
          <w:szCs w:val="20"/>
        </w:rPr>
      </w:pPr>
      <w:r w:rsidRPr="00B8040D">
        <w:rPr>
          <w:rFonts w:asciiTheme="minorHAnsi" w:eastAsia="Montserrat" w:hAnsiTheme="minorHAnsi" w:cstheme="minorHAnsi"/>
          <w:b/>
          <w:bCs/>
          <w:sz w:val="20"/>
          <w:szCs w:val="20"/>
        </w:rPr>
        <w:t>Certificate of Independent Price Determination</w:t>
      </w:r>
    </w:p>
    <w:p w14:paraId="0A82688F" w14:textId="1E1CDD4B"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 ________________________</w:t>
      </w:r>
      <w:r w:rsidR="00743466">
        <w:rPr>
          <w:rFonts w:asciiTheme="minorHAnsi" w:eastAsia="Montserrat" w:hAnsiTheme="minorHAnsi" w:cstheme="minorHAnsi"/>
          <w:sz w:val="20"/>
          <w:szCs w:val="20"/>
        </w:rPr>
        <w:t xml:space="preserve"> </w:t>
      </w:r>
      <w:r w:rsidRPr="00B8040D">
        <w:rPr>
          <w:rFonts w:asciiTheme="minorHAnsi" w:eastAsia="Montserrat" w:hAnsiTheme="minorHAnsi" w:cstheme="minorHAnsi"/>
          <w:sz w:val="20"/>
          <w:szCs w:val="20"/>
        </w:rPr>
        <w:t xml:space="preserve">(hereinafter called the "offeror") </w:t>
      </w:r>
    </w:p>
    <w:p w14:paraId="47F1F3EA" w14:textId="77777777" w:rsidR="00260EAC" w:rsidRPr="00B8040D" w:rsidRDefault="00260EAC" w:rsidP="00260EAC">
      <w:pPr>
        <w:jc w:val="both"/>
        <w:rPr>
          <w:rFonts w:asciiTheme="minorHAnsi" w:eastAsia="Montserrat" w:hAnsiTheme="minorHAnsi" w:cstheme="minorHAnsi"/>
          <w:i/>
          <w:sz w:val="20"/>
          <w:szCs w:val="20"/>
        </w:rPr>
      </w:pPr>
      <w:r w:rsidRPr="00B8040D">
        <w:rPr>
          <w:rFonts w:asciiTheme="minorHAnsi" w:eastAsia="Montserrat" w:hAnsiTheme="minorHAnsi" w:cstheme="minorHAnsi"/>
          <w:i/>
          <w:sz w:val="20"/>
          <w:szCs w:val="20"/>
        </w:rPr>
        <w:t xml:space="preserve">(Name of Offeror) </w:t>
      </w:r>
    </w:p>
    <w:p w14:paraId="28273A2A" w14:textId="77777777" w:rsidR="00260EAC" w:rsidRPr="00B8040D" w:rsidRDefault="00260EAC" w:rsidP="00260EAC">
      <w:pPr>
        <w:jc w:val="both"/>
        <w:rPr>
          <w:rFonts w:asciiTheme="minorHAnsi" w:eastAsia="Montserrat" w:hAnsiTheme="minorHAnsi" w:cstheme="minorHAnsi"/>
          <w:sz w:val="20"/>
          <w:szCs w:val="20"/>
        </w:rPr>
      </w:pPr>
      <w:bookmarkStart w:id="4" w:name="1opuj5n" w:colFirst="0" w:colLast="0"/>
      <w:bookmarkEnd w:id="4"/>
      <w:r w:rsidRPr="00B8040D">
        <w:rPr>
          <w:rFonts w:asciiTheme="minorHAnsi" w:eastAsia="Montserrat" w:hAnsiTheme="minorHAnsi" w:cstheme="minorHAnsi"/>
          <w:sz w:val="20"/>
          <w:szCs w:val="20"/>
        </w:rPr>
        <w:t xml:space="preserve">(a) The offeror certifies that— </w:t>
      </w:r>
    </w:p>
    <w:p w14:paraId="03EF3527" w14:textId="77777777" w:rsidR="00260EAC" w:rsidRPr="00B8040D" w:rsidRDefault="00260EAC" w:rsidP="00260EAC">
      <w:pPr>
        <w:jc w:val="both"/>
        <w:rPr>
          <w:rFonts w:asciiTheme="minorHAnsi" w:eastAsia="Montserrat" w:hAnsiTheme="minorHAnsi" w:cstheme="minorHAnsi"/>
          <w:sz w:val="20"/>
          <w:szCs w:val="20"/>
        </w:rPr>
      </w:pPr>
      <w:bookmarkStart w:id="5" w:name="48pi1tg" w:colFirst="0" w:colLast="0"/>
      <w:bookmarkEnd w:id="5"/>
      <w:r w:rsidRPr="00B8040D">
        <w:rPr>
          <w:rFonts w:asciiTheme="minorHAnsi" w:eastAsia="Montserrat" w:hAnsiTheme="minorHAnsi" w:cstheme="minorHAnsi"/>
          <w:sz w:val="20"/>
          <w:szCs w:val="20"/>
        </w:rPr>
        <w:t xml:space="preserve">(1) The prices in this offer have been arrived at independently, without, for the purpose of restricting competition, any consultation, communication, or agreement with any other offeror or competitor relating to— </w:t>
      </w:r>
      <w:bookmarkStart w:id="6" w:name="2nusc19" w:colFirst="0" w:colLast="0"/>
      <w:bookmarkEnd w:id="6"/>
      <w:r w:rsidRPr="00B8040D">
        <w:rPr>
          <w:rFonts w:asciiTheme="minorHAnsi" w:eastAsia="Montserrat" w:hAnsiTheme="minorHAnsi" w:cstheme="minorHAnsi"/>
          <w:sz w:val="20"/>
          <w:szCs w:val="20"/>
        </w:rPr>
        <w:t xml:space="preserve">(i) Those prices; </w:t>
      </w:r>
    </w:p>
    <w:p w14:paraId="0AD6CF1F" w14:textId="77777777" w:rsidR="00260EAC" w:rsidRPr="00B8040D" w:rsidRDefault="00260EAC" w:rsidP="00260EAC">
      <w:pPr>
        <w:jc w:val="both"/>
        <w:rPr>
          <w:rFonts w:asciiTheme="minorHAnsi" w:eastAsia="Montserrat" w:hAnsiTheme="minorHAnsi" w:cstheme="minorHAnsi"/>
          <w:sz w:val="20"/>
          <w:szCs w:val="20"/>
        </w:rPr>
      </w:pPr>
      <w:bookmarkStart w:id="7" w:name="1302m92" w:colFirst="0" w:colLast="0"/>
      <w:bookmarkEnd w:id="7"/>
      <w:r w:rsidRPr="00B8040D">
        <w:rPr>
          <w:rFonts w:asciiTheme="minorHAnsi" w:eastAsia="Montserrat" w:hAnsiTheme="minorHAnsi" w:cstheme="minorHAnsi"/>
          <w:sz w:val="20"/>
          <w:szCs w:val="20"/>
        </w:rPr>
        <w:t xml:space="preserve">(ii) The intention to submit an offer; or </w:t>
      </w:r>
    </w:p>
    <w:p w14:paraId="6DD48358" w14:textId="77777777" w:rsidR="00260EAC" w:rsidRPr="00B8040D" w:rsidRDefault="00260EAC" w:rsidP="00260EAC">
      <w:pPr>
        <w:jc w:val="both"/>
        <w:rPr>
          <w:rFonts w:asciiTheme="minorHAnsi" w:eastAsia="Montserrat" w:hAnsiTheme="minorHAnsi" w:cstheme="minorHAnsi"/>
          <w:sz w:val="20"/>
          <w:szCs w:val="20"/>
        </w:rPr>
      </w:pPr>
      <w:bookmarkStart w:id="8" w:name="3mzq4wv" w:colFirst="0" w:colLast="0"/>
      <w:bookmarkEnd w:id="8"/>
      <w:r w:rsidRPr="00B8040D">
        <w:rPr>
          <w:rFonts w:asciiTheme="minorHAnsi" w:eastAsia="Montserrat" w:hAnsiTheme="minorHAnsi" w:cstheme="minorHAnsi"/>
          <w:sz w:val="20"/>
          <w:szCs w:val="20"/>
        </w:rPr>
        <w:t xml:space="preserve">(iii) The methods or factors used to calculate the prices offered. </w:t>
      </w:r>
    </w:p>
    <w:p w14:paraId="0CBFB1D2" w14:textId="77777777" w:rsidR="00260EAC" w:rsidRPr="00B8040D" w:rsidRDefault="00260EAC" w:rsidP="00260EAC">
      <w:pPr>
        <w:jc w:val="both"/>
        <w:rPr>
          <w:rFonts w:asciiTheme="minorHAnsi" w:eastAsia="Montserrat" w:hAnsiTheme="minorHAnsi" w:cstheme="minorHAnsi"/>
          <w:sz w:val="20"/>
          <w:szCs w:val="20"/>
        </w:rPr>
      </w:pPr>
      <w:bookmarkStart w:id="9" w:name="2250f4o" w:colFirst="0" w:colLast="0"/>
      <w:bookmarkEnd w:id="9"/>
      <w:r w:rsidRPr="00B8040D">
        <w:rPr>
          <w:rFonts w:asciiTheme="minorHAnsi" w:eastAsia="Montserrat" w:hAnsiTheme="minorHAnsi" w:cstheme="minorHAnsi"/>
          <w:sz w:val="20"/>
          <w:szCs w:val="20"/>
        </w:rPr>
        <w:t xml:space="preserve">(2) 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 </w:t>
      </w:r>
    </w:p>
    <w:p w14:paraId="311579AA" w14:textId="77777777" w:rsidR="00260EAC" w:rsidRPr="00B8040D" w:rsidRDefault="00260EAC" w:rsidP="00260EAC">
      <w:pPr>
        <w:jc w:val="both"/>
        <w:rPr>
          <w:rFonts w:asciiTheme="minorHAnsi" w:eastAsia="Montserrat" w:hAnsiTheme="minorHAnsi" w:cstheme="minorHAnsi"/>
          <w:sz w:val="20"/>
          <w:szCs w:val="20"/>
        </w:rPr>
      </w:pPr>
      <w:bookmarkStart w:id="10" w:name="haapch" w:colFirst="0" w:colLast="0"/>
      <w:bookmarkEnd w:id="10"/>
      <w:r w:rsidRPr="00B8040D">
        <w:rPr>
          <w:rFonts w:asciiTheme="minorHAnsi" w:eastAsia="Montserrat" w:hAnsiTheme="minorHAnsi" w:cstheme="minorHAnsi"/>
          <w:sz w:val="20"/>
          <w:szCs w:val="20"/>
        </w:rPr>
        <w:t xml:space="preserve">(3) No attempt has been made or will be made by the offeror to induce any other concern to submit or not to submit an offer for the purpose of restricting competition. </w:t>
      </w:r>
    </w:p>
    <w:p w14:paraId="1FE94753" w14:textId="77777777" w:rsidR="00260EAC" w:rsidRPr="00B8040D" w:rsidRDefault="00260EAC" w:rsidP="00260EAC">
      <w:pPr>
        <w:jc w:val="both"/>
        <w:rPr>
          <w:rFonts w:asciiTheme="minorHAnsi" w:eastAsia="Montserrat" w:hAnsiTheme="minorHAnsi" w:cstheme="minorHAnsi"/>
          <w:sz w:val="20"/>
          <w:szCs w:val="20"/>
        </w:rPr>
      </w:pPr>
      <w:bookmarkStart w:id="11" w:name="319y80a" w:colFirst="0" w:colLast="0"/>
      <w:bookmarkEnd w:id="11"/>
      <w:r w:rsidRPr="00B8040D">
        <w:rPr>
          <w:rFonts w:asciiTheme="minorHAnsi" w:eastAsia="Montserrat" w:hAnsiTheme="minorHAnsi" w:cstheme="minorHAnsi"/>
          <w:sz w:val="20"/>
          <w:szCs w:val="20"/>
        </w:rPr>
        <w:t xml:space="preserve">(b) Each signature on the offer is considered to be a certification by the signatory that the signatory— </w:t>
      </w:r>
    </w:p>
    <w:p w14:paraId="53620974" w14:textId="77777777" w:rsidR="00260EAC" w:rsidRPr="00B8040D" w:rsidRDefault="00260EAC" w:rsidP="00260EAC">
      <w:pPr>
        <w:jc w:val="both"/>
        <w:rPr>
          <w:rFonts w:asciiTheme="minorHAnsi" w:eastAsia="Montserrat" w:hAnsiTheme="minorHAnsi" w:cstheme="minorHAnsi"/>
          <w:sz w:val="20"/>
          <w:szCs w:val="20"/>
        </w:rPr>
      </w:pPr>
      <w:bookmarkStart w:id="12" w:name="1gf8i83" w:colFirst="0" w:colLast="0"/>
      <w:bookmarkEnd w:id="12"/>
      <w:r w:rsidRPr="00B8040D">
        <w:rPr>
          <w:rFonts w:asciiTheme="minorHAnsi" w:eastAsia="Montserrat" w:hAnsiTheme="minorHAnsi" w:cstheme="minorHAnsi"/>
          <w:sz w:val="20"/>
          <w:szCs w:val="20"/>
        </w:rPr>
        <w:t xml:space="preserve">(1) Is the person in the offeror’s organization responsible for determining the prices being offered in this bid or proposal, and that the signatory has not participated and will not participate in any action contrary to paragraphs (a)(1) through (a)(3) of this provision; or </w:t>
      </w:r>
    </w:p>
    <w:p w14:paraId="731179DC" w14:textId="77777777" w:rsidR="00260EAC" w:rsidRPr="00B8040D" w:rsidRDefault="00260EAC" w:rsidP="00260EAC">
      <w:pPr>
        <w:jc w:val="both"/>
        <w:rPr>
          <w:rFonts w:asciiTheme="minorHAnsi" w:eastAsia="Montserrat" w:hAnsiTheme="minorHAnsi" w:cstheme="minorHAnsi"/>
          <w:sz w:val="20"/>
          <w:szCs w:val="20"/>
        </w:rPr>
      </w:pPr>
      <w:bookmarkStart w:id="13" w:name="40ew0vw" w:colFirst="0" w:colLast="0"/>
      <w:bookmarkEnd w:id="13"/>
      <w:r w:rsidRPr="00B8040D">
        <w:rPr>
          <w:rFonts w:asciiTheme="minorHAnsi" w:eastAsia="Montserrat" w:hAnsiTheme="minorHAnsi" w:cstheme="minorHAnsi"/>
          <w:sz w:val="20"/>
          <w:szCs w:val="20"/>
        </w:rPr>
        <w:t>(2)(i) Has been authorized, in writing, to act as agent for the following principals in certifying that those principals have not participated, and will not participate in any action contrary to paragraphs (a)(1) through (a)(3) of this provision ____________________ [</w:t>
      </w:r>
      <w:r w:rsidRPr="00B8040D">
        <w:rPr>
          <w:rFonts w:asciiTheme="minorHAnsi" w:eastAsia="Montserrat" w:hAnsiTheme="minorHAnsi" w:cstheme="minorHAnsi"/>
          <w:i/>
          <w:sz w:val="20"/>
          <w:szCs w:val="20"/>
        </w:rPr>
        <w:t>insert full name of person(s) in the offeror’s organization responsible for determining the prices offered in this bid or proposal, and the title of his or her position in the offeror’s organization</w:t>
      </w:r>
      <w:r w:rsidRPr="00B8040D">
        <w:rPr>
          <w:rFonts w:asciiTheme="minorHAnsi" w:eastAsia="Montserrat" w:hAnsiTheme="minorHAnsi" w:cstheme="minorHAnsi"/>
          <w:sz w:val="20"/>
          <w:szCs w:val="20"/>
        </w:rPr>
        <w:t xml:space="preserve">]; </w:t>
      </w:r>
    </w:p>
    <w:p w14:paraId="007CDB25" w14:textId="77777777" w:rsidR="00260EAC" w:rsidRPr="00B8040D" w:rsidRDefault="00260EAC" w:rsidP="00260EAC">
      <w:pPr>
        <w:jc w:val="both"/>
        <w:rPr>
          <w:rFonts w:asciiTheme="minorHAnsi" w:eastAsia="Montserrat" w:hAnsiTheme="minorHAnsi" w:cstheme="minorHAnsi"/>
          <w:sz w:val="20"/>
          <w:szCs w:val="20"/>
        </w:rPr>
      </w:pPr>
      <w:bookmarkStart w:id="14" w:name="2fk6b3p" w:colFirst="0" w:colLast="0"/>
      <w:bookmarkEnd w:id="14"/>
      <w:r w:rsidRPr="00B8040D">
        <w:rPr>
          <w:rFonts w:asciiTheme="minorHAnsi" w:eastAsia="Montserrat" w:hAnsiTheme="minorHAnsi" w:cstheme="minorHAnsi"/>
          <w:sz w:val="20"/>
          <w:szCs w:val="20"/>
        </w:rPr>
        <w:t xml:space="preserve">(ii) As an authorized agent, does certify that the principals named in subdivision (b)(2)(i) of this provision have not participated, and will not participate, in any action contrary to paragraphs (a)(1) through (a)(3) of this provision; and </w:t>
      </w:r>
    </w:p>
    <w:p w14:paraId="50EFD569" w14:textId="77777777" w:rsidR="00260EAC" w:rsidRPr="00B8040D" w:rsidRDefault="00260EAC" w:rsidP="00260EAC">
      <w:pPr>
        <w:jc w:val="both"/>
        <w:rPr>
          <w:rFonts w:asciiTheme="minorHAnsi" w:eastAsia="Montserrat" w:hAnsiTheme="minorHAnsi" w:cstheme="minorHAnsi"/>
          <w:sz w:val="20"/>
          <w:szCs w:val="20"/>
        </w:rPr>
      </w:pPr>
      <w:bookmarkStart w:id="15" w:name="upglbi" w:colFirst="0" w:colLast="0"/>
      <w:bookmarkEnd w:id="15"/>
      <w:r w:rsidRPr="00B8040D">
        <w:rPr>
          <w:rFonts w:asciiTheme="minorHAnsi" w:eastAsia="Montserrat" w:hAnsiTheme="minorHAnsi" w:cstheme="minorHAnsi"/>
          <w:sz w:val="20"/>
          <w:szCs w:val="20"/>
        </w:rPr>
        <w:t xml:space="preserve">(iii) As an agent, has not personally participated, and will not participate, in any action contrary to paragraphs (a)(1) through (a)(3) of this provision. </w:t>
      </w:r>
    </w:p>
    <w:p w14:paraId="1BDAF51D" w14:textId="77777777" w:rsidR="00260EAC" w:rsidRPr="00B8040D" w:rsidRDefault="00260EAC" w:rsidP="00260EAC">
      <w:pPr>
        <w:jc w:val="both"/>
        <w:rPr>
          <w:rFonts w:asciiTheme="minorHAnsi" w:eastAsia="Montserrat" w:hAnsiTheme="minorHAnsi" w:cstheme="minorHAnsi"/>
          <w:sz w:val="20"/>
          <w:szCs w:val="20"/>
        </w:rPr>
      </w:pPr>
      <w:bookmarkStart w:id="16" w:name="3ep43zb" w:colFirst="0" w:colLast="0"/>
      <w:bookmarkEnd w:id="16"/>
      <w:r w:rsidRPr="00B8040D">
        <w:rPr>
          <w:rFonts w:asciiTheme="minorHAnsi" w:eastAsia="Montserrat" w:hAnsiTheme="minorHAnsi" w:cstheme="minorHAnsi"/>
          <w:sz w:val="20"/>
          <w:szCs w:val="20"/>
        </w:rPr>
        <w:t xml:space="preserve">(c) If the offeror deletes or modifies paragraph (a)(2) of this provision, the offeror must furnish with its offer a signed statement setting forth in detail the circumstances of the disclosure. </w:t>
      </w:r>
    </w:p>
    <w:p w14:paraId="39FA21EB" w14:textId="77777777" w:rsidR="00260EAC" w:rsidRPr="00B8040D" w:rsidRDefault="00260EAC" w:rsidP="00260EAC">
      <w:pPr>
        <w:rPr>
          <w:rFonts w:asciiTheme="minorHAnsi" w:eastAsia="Montserrat" w:hAnsiTheme="minorHAnsi" w:cstheme="minorHAnsi"/>
          <w:sz w:val="20"/>
          <w:szCs w:val="20"/>
        </w:rPr>
      </w:pPr>
    </w:p>
    <w:p w14:paraId="4BF3F9AE" w14:textId="77777777"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p>
    <w:p w14:paraId="69BE62B9" w14:textId="77777777" w:rsidR="00260EAC" w:rsidRPr="00B8040D" w:rsidRDefault="00260EAC" w:rsidP="00260EAC">
      <w:pPr>
        <w:rPr>
          <w:rFonts w:asciiTheme="minorHAnsi" w:eastAsia="Montserrat" w:hAnsiTheme="minorHAnsi" w:cstheme="minorHAnsi"/>
          <w:sz w:val="20"/>
          <w:szCs w:val="20"/>
        </w:rPr>
      </w:pPr>
    </w:p>
    <w:p w14:paraId="47DE3D3B" w14:textId="77777777"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By (Signature): ___________________ Title: _____________________ </w:t>
      </w:r>
    </w:p>
    <w:p w14:paraId="33DFDB19" w14:textId="77777777" w:rsidR="00260EAC" w:rsidRPr="00B8040D" w:rsidRDefault="00260EAC" w:rsidP="00260EAC">
      <w:pPr>
        <w:rPr>
          <w:rFonts w:asciiTheme="minorHAnsi" w:eastAsia="Montserrat" w:hAnsiTheme="minorHAnsi" w:cstheme="minorHAnsi"/>
          <w:sz w:val="20"/>
          <w:szCs w:val="20"/>
        </w:rPr>
      </w:pPr>
    </w:p>
    <w:p w14:paraId="2DE51FAE" w14:textId="77777777"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Printed Name: ____________________ Date: _____________________</w:t>
      </w:r>
    </w:p>
    <w:p w14:paraId="49FD28A2" w14:textId="77777777" w:rsidR="00260EAC" w:rsidRPr="00B8040D" w:rsidRDefault="00260EAC" w:rsidP="00260EAC">
      <w:pPr>
        <w:rPr>
          <w:rFonts w:asciiTheme="minorHAnsi" w:eastAsia="Montserrat" w:hAnsiTheme="minorHAnsi" w:cstheme="minorHAnsi"/>
          <w:sz w:val="20"/>
          <w:szCs w:val="20"/>
        </w:rPr>
      </w:pPr>
    </w:p>
    <w:p w14:paraId="100CA133" w14:textId="6FCCA3AC" w:rsidR="00260EAC" w:rsidRPr="00B8040D" w:rsidRDefault="00260EAC" w:rsidP="00C53324">
      <w:pPr>
        <w:pStyle w:val="Heading2"/>
        <w:jc w:val="center"/>
        <w:rPr>
          <w:rFonts w:asciiTheme="minorHAnsi" w:eastAsia="Montserrat" w:hAnsiTheme="minorHAnsi" w:cstheme="minorHAnsi"/>
          <w:sz w:val="22"/>
          <w:szCs w:val="22"/>
        </w:rPr>
      </w:pPr>
      <w:r w:rsidRPr="00B8040D">
        <w:rPr>
          <w:rFonts w:asciiTheme="minorHAnsi" w:hAnsiTheme="minorHAnsi" w:cstheme="minorHAnsi"/>
        </w:rPr>
        <w:br w:type="page"/>
      </w:r>
      <w:bookmarkStart w:id="17" w:name="_Toc59092105"/>
      <w:r w:rsidR="00C53324" w:rsidRPr="00B8040D">
        <w:rPr>
          <w:rFonts w:asciiTheme="minorHAnsi" w:eastAsia="Montserrat" w:hAnsiTheme="minorHAnsi" w:cstheme="minorHAnsi"/>
          <w:sz w:val="22"/>
          <w:szCs w:val="22"/>
        </w:rPr>
        <w:lastRenderedPageBreak/>
        <w:t>FORM</w:t>
      </w:r>
      <w:r w:rsidRPr="00B8040D">
        <w:rPr>
          <w:rFonts w:asciiTheme="minorHAnsi" w:eastAsia="Montserrat" w:hAnsiTheme="minorHAnsi" w:cstheme="minorHAnsi"/>
          <w:sz w:val="22"/>
          <w:szCs w:val="22"/>
        </w:rPr>
        <w:t xml:space="preserve"> </w:t>
      </w:r>
      <w:r w:rsidR="00C53324" w:rsidRPr="00B8040D">
        <w:rPr>
          <w:rFonts w:asciiTheme="minorHAnsi" w:eastAsia="Montserrat" w:hAnsiTheme="minorHAnsi" w:cstheme="minorHAnsi"/>
          <w:sz w:val="22"/>
          <w:szCs w:val="22"/>
        </w:rPr>
        <w:t>D</w:t>
      </w:r>
      <w:r w:rsidRPr="00B8040D">
        <w:rPr>
          <w:rFonts w:asciiTheme="minorHAnsi" w:eastAsia="Montserrat" w:hAnsiTheme="minorHAnsi" w:cstheme="minorHAnsi"/>
          <w:sz w:val="22"/>
          <w:szCs w:val="22"/>
        </w:rPr>
        <w:t>. Certification Regarding Responsibility Matters</w:t>
      </w:r>
      <w:bookmarkEnd w:id="17"/>
    </w:p>
    <w:p w14:paraId="4F90ECE8" w14:textId="77777777" w:rsidR="00260EAC" w:rsidRPr="00B8040D" w:rsidRDefault="00260EAC" w:rsidP="00260EAC">
      <w:pPr>
        <w:rPr>
          <w:rFonts w:asciiTheme="minorHAnsi" w:hAnsiTheme="minorHAnsi" w:cstheme="minorHAnsi"/>
        </w:rPr>
      </w:pPr>
    </w:p>
    <w:p w14:paraId="05DD4FC9" w14:textId="77777777" w:rsidR="00260EAC" w:rsidRPr="00B8040D" w:rsidRDefault="00260EAC" w:rsidP="00260EAC">
      <w:pPr>
        <w:shd w:val="clear" w:color="auto" w:fill="FFFFFF"/>
        <w:jc w:val="center"/>
        <w:rPr>
          <w:rFonts w:asciiTheme="minorHAnsi" w:eastAsia="Montserrat" w:hAnsiTheme="minorHAnsi" w:cstheme="minorHAnsi"/>
          <w:sz w:val="18"/>
          <w:szCs w:val="18"/>
        </w:rPr>
      </w:pPr>
      <w:bookmarkStart w:id="18" w:name="_Hlk62829859"/>
      <w:r w:rsidRPr="00B8040D">
        <w:rPr>
          <w:rFonts w:asciiTheme="minorHAnsi" w:eastAsia="Montserrat" w:hAnsiTheme="minorHAnsi" w:cstheme="minorHAnsi"/>
          <w:sz w:val="18"/>
          <w:szCs w:val="18"/>
        </w:rPr>
        <w:t>CERTIFICATION REGARDING RESPONSIBILITY MATTERS</w:t>
      </w:r>
    </w:p>
    <w:p w14:paraId="164A7AC9" w14:textId="77777777" w:rsidR="00260EAC" w:rsidRPr="00B8040D" w:rsidRDefault="00260EAC" w:rsidP="00260EAC">
      <w:pPr>
        <w:shd w:val="clear" w:color="auto" w:fill="FFFFFF"/>
        <w:tabs>
          <w:tab w:val="left" w:pos="360"/>
        </w:tabs>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(a)</w:t>
      </w:r>
      <w:r w:rsidRPr="00B8040D">
        <w:rPr>
          <w:rFonts w:asciiTheme="minorHAnsi" w:eastAsia="Montserrat" w:hAnsiTheme="minorHAnsi" w:cstheme="minorHAnsi"/>
          <w:sz w:val="18"/>
          <w:szCs w:val="18"/>
        </w:rPr>
        <w:tab/>
        <w:t>(1) The Offeror certifies, to the best of its knowledge and belief, that -</w:t>
      </w:r>
    </w:p>
    <w:p w14:paraId="42551D4D"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(i)  The Offeror and/or any of its Principals -</w:t>
      </w:r>
    </w:p>
    <w:p w14:paraId="5651FA39" w14:textId="06625776"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Are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are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presently debarred, suspended, proposed for debarment, or declared ineligible for the award of contracts by any </w:t>
      </w:r>
      <w:r w:rsidR="00B87FE5">
        <w:rPr>
          <w:rFonts w:asciiTheme="minorHAnsi" w:eastAsia="Montserrat" w:hAnsiTheme="minorHAnsi" w:cstheme="minorHAnsi"/>
          <w:sz w:val="18"/>
          <w:szCs w:val="18"/>
        </w:rPr>
        <w:t>Moldovan</w:t>
      </w:r>
      <w:r w:rsidR="00D34EEC">
        <w:rPr>
          <w:rFonts w:asciiTheme="minorHAnsi" w:eastAsia="Montserrat" w:hAnsiTheme="minorHAnsi" w:cstheme="minorHAnsi"/>
          <w:sz w:val="18"/>
          <w:szCs w:val="18"/>
        </w:rPr>
        <w:t xml:space="preserve"> agency</w:t>
      </w:r>
      <w:r w:rsidRPr="00B8040D">
        <w:rPr>
          <w:rFonts w:asciiTheme="minorHAnsi" w:eastAsia="Montserrat" w:hAnsiTheme="minorHAnsi" w:cstheme="minorHAnsi"/>
          <w:sz w:val="18"/>
          <w:szCs w:val="18"/>
        </w:rPr>
        <w:t xml:space="preserve">; </w:t>
      </w:r>
    </w:p>
    <w:p w14:paraId="21F94216"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7269169D" w14:textId="133AA8EF"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Have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have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three-year period preceding this offer, been convicted of or had a civil judgment rendered against them for: commission of fraud or a criminal offense in connection with obtaining, attempting to obtain, or performing a public contract or subcontract; violation of state antitrust statutes relating to the submission of offers; or commission of embezzlement, theft, forgery, bribery, falsification or destruction of records, making false statements, tax evasion, violating </w:t>
      </w:r>
      <w:r w:rsidR="00E92DD3">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criminal tax laws, or receiving stolen property; </w:t>
      </w:r>
    </w:p>
    <w:p w14:paraId="44956FF5"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33F4EBA3" w14:textId="103F9282"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Are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are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presently indicted for, or otherwise criminally or civilly charged by a governmental entity with, commission of any of the offenses enumerated in paragraph (a)(1)(i)(B) of this provision;</w:t>
      </w:r>
    </w:p>
    <w:p w14:paraId="560099B1"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7014EE18" w14:textId="6D5DC38A"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Have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have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three-year period preceding this offer, been notified of any delinquent </w:t>
      </w:r>
      <w:r w:rsidR="00E92DD3">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taxes in an amount that exceeds $3,000 for which the liability remains unsatisfied.</w:t>
      </w:r>
    </w:p>
    <w:p w14:paraId="6DFF03E7" w14:textId="77777777" w:rsidR="00260EAC" w:rsidRPr="00B8040D" w:rsidRDefault="00260EAC" w:rsidP="00260EAC">
      <w:pPr>
        <w:shd w:val="clear" w:color="auto" w:fill="FFFFFF"/>
        <w:ind w:left="360"/>
        <w:jc w:val="both"/>
        <w:rPr>
          <w:rFonts w:asciiTheme="minorHAnsi" w:eastAsia="Montserrat" w:hAnsiTheme="minorHAnsi" w:cstheme="minorHAnsi"/>
          <w:sz w:val="18"/>
          <w:szCs w:val="18"/>
        </w:rPr>
      </w:pPr>
    </w:p>
    <w:p w14:paraId="6B45B86A" w14:textId="6F2E4E7B"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(ii)  The Offeror has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has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3-year period preceding this offer, had one or more contracts terminated for default by any </w:t>
      </w:r>
      <w:r w:rsidR="006E336F">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agency.</w:t>
      </w:r>
      <w:r w:rsidR="00D34EEC">
        <w:rPr>
          <w:rFonts w:asciiTheme="minorHAnsi" w:eastAsia="Montserrat" w:hAnsiTheme="minorHAnsi" w:cstheme="minorHAnsi"/>
          <w:sz w:val="18"/>
          <w:szCs w:val="18"/>
        </w:rPr>
        <w:t xml:space="preserve"> </w:t>
      </w:r>
    </w:p>
    <w:p w14:paraId="6CC0B251" w14:textId="2C857526" w:rsidR="00260EAC" w:rsidRPr="00B8040D" w:rsidRDefault="00260EAC" w:rsidP="00260EAC">
      <w:pPr>
        <w:shd w:val="clear" w:color="auto" w:fill="FFFFFF"/>
        <w:tabs>
          <w:tab w:val="left" w:pos="360"/>
        </w:tabs>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(2) “Principal,” for the purposes of this certification, means an officer, director, owner, partner, or a person having primary management or supervisory responsibilities within a business entity (e.g., general manager; plant manager; head of a subsidiary, division, or business segment; and similar positions).   </w:t>
      </w:r>
      <w:r w:rsidRPr="00237A46">
        <w:rPr>
          <w:rFonts w:asciiTheme="minorHAnsi" w:eastAsia="Montserrat" w:hAnsiTheme="minorHAnsi" w:cstheme="minorHAnsi"/>
          <w:sz w:val="18"/>
          <w:szCs w:val="18"/>
        </w:rPr>
        <w:t xml:space="preserve">This certification concerns a matter within the jurisdiction of an agency of </w:t>
      </w:r>
      <w:r w:rsidR="00BE2752" w:rsidRPr="00237A46">
        <w:rPr>
          <w:rFonts w:asciiTheme="minorHAnsi" w:eastAsia="Montserrat" w:hAnsiTheme="minorHAnsi" w:cstheme="minorHAnsi"/>
          <w:sz w:val="18"/>
          <w:szCs w:val="18"/>
        </w:rPr>
        <w:t>Moldova</w:t>
      </w:r>
      <w:r w:rsidRPr="00237A46">
        <w:rPr>
          <w:rFonts w:asciiTheme="minorHAnsi" w:eastAsia="Montserrat" w:hAnsiTheme="minorHAnsi" w:cstheme="minorHAnsi"/>
          <w:sz w:val="18"/>
          <w:szCs w:val="18"/>
        </w:rPr>
        <w:t xml:space="preserve"> and the making of a false, fictitious, or fraudulent certification may render the maker subject to prosecution under </w:t>
      </w:r>
      <w:r w:rsidR="00F520BF" w:rsidRPr="00237A46">
        <w:rPr>
          <w:rFonts w:asciiTheme="minorHAnsi" w:eastAsia="Montserrat" w:hAnsiTheme="minorHAnsi" w:cstheme="minorHAnsi"/>
          <w:sz w:val="18"/>
          <w:szCs w:val="18"/>
        </w:rPr>
        <w:t>local legislation</w:t>
      </w:r>
      <w:r w:rsidRPr="00237A46">
        <w:rPr>
          <w:rFonts w:asciiTheme="minorHAnsi" w:eastAsia="Montserrat" w:hAnsiTheme="minorHAnsi" w:cstheme="minorHAnsi"/>
          <w:sz w:val="18"/>
          <w:szCs w:val="18"/>
        </w:rPr>
        <w:t>.</w:t>
      </w:r>
      <w:r w:rsidRPr="00B8040D">
        <w:rPr>
          <w:rFonts w:asciiTheme="minorHAnsi" w:eastAsia="Montserrat" w:hAnsiTheme="minorHAnsi" w:cstheme="minorHAnsi"/>
          <w:sz w:val="18"/>
          <w:szCs w:val="18"/>
        </w:rPr>
        <w:t xml:space="preserve"> </w:t>
      </w:r>
    </w:p>
    <w:p w14:paraId="3785B859"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(b) The Offeror shall provide immediate written notice to ATIC if, at any time prior to contract award, the Offeror learns that its certification was erroneous when submitted or has become erroneous by reason of changed circumstances. </w:t>
      </w:r>
    </w:p>
    <w:p w14:paraId="1FFE0FF7"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 A certification that any of the items in paragraph (a) of this provision exists will not necessarily result in withholding of an award under this solicitation. However, the certification will be considered in connection with a determination of the Offeror’s responsibility. Failure of the Offeror to furnish a certification or provide such additional information as requested by ATIC may render the Offeror nonresponsible. </w:t>
      </w:r>
    </w:p>
    <w:p w14:paraId="70B74434"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(d) 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 </w:t>
      </w:r>
    </w:p>
    <w:p w14:paraId="41C0780D"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(e) The certification in paragraph (a) of this provision is a material representation of fact upon which reliance was placed when making award. If it is later determined that the Offeror knowingly rendered an erroneous certification, in addition to other remedies available ATIC, ATIC may terminate the contract resulting from this solicitation for default.</w:t>
      </w:r>
    </w:p>
    <w:p w14:paraId="0FCA59A0" w14:textId="24A080DE"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Company Name: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rPr>
        <w:tab/>
      </w:r>
      <w:r w:rsidRPr="00B8040D">
        <w:rPr>
          <w:rFonts w:asciiTheme="minorHAnsi" w:eastAsia="Montserrat" w:hAnsiTheme="minorHAnsi" w:cstheme="minorHAnsi"/>
          <w:sz w:val="18"/>
          <w:szCs w:val="18"/>
        </w:rPr>
        <w:tab/>
      </w:r>
      <w:r w:rsidRPr="00B8040D">
        <w:rPr>
          <w:rFonts w:asciiTheme="minorHAnsi" w:eastAsia="Montserrat" w:hAnsiTheme="minorHAnsi" w:cstheme="minorHAnsi"/>
          <w:sz w:val="18"/>
          <w:szCs w:val="18"/>
        </w:rPr>
        <w:tab/>
      </w:r>
      <w:r w:rsidRPr="00B8040D">
        <w:rPr>
          <w:rFonts w:asciiTheme="minorHAnsi" w:eastAsia="Montserrat" w:hAnsiTheme="minorHAnsi" w:cstheme="minorHAnsi"/>
          <w:sz w:val="18"/>
          <w:szCs w:val="18"/>
        </w:rPr>
        <w:tab/>
      </w:r>
    </w:p>
    <w:p w14:paraId="60DD0CDD" w14:textId="77777777" w:rsidR="00260EAC" w:rsidRPr="00B8040D" w:rsidRDefault="00260EAC" w:rsidP="00260EAC">
      <w:pPr>
        <w:shd w:val="clear" w:color="auto" w:fill="FFFFFF"/>
        <w:jc w:val="both"/>
        <w:rPr>
          <w:rFonts w:asciiTheme="minorHAnsi" w:eastAsia="Montserrat" w:hAnsiTheme="minorHAnsi" w:cstheme="minorHAnsi"/>
          <w:sz w:val="18"/>
          <w:szCs w:val="18"/>
        </w:rPr>
      </w:pPr>
    </w:p>
    <w:p w14:paraId="1B436DE7" w14:textId="11972D14"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By (Signature): ___________________ Title: ____________________</w:t>
      </w:r>
    </w:p>
    <w:p w14:paraId="04DBF4D0" w14:textId="77777777" w:rsidR="00260EAC" w:rsidRPr="00B8040D" w:rsidRDefault="00260EAC" w:rsidP="00260EAC">
      <w:pPr>
        <w:shd w:val="clear" w:color="auto" w:fill="FFFFFF"/>
        <w:jc w:val="both"/>
        <w:rPr>
          <w:rFonts w:asciiTheme="minorHAnsi" w:eastAsia="Montserrat" w:hAnsiTheme="minorHAnsi" w:cstheme="minorHAnsi"/>
          <w:sz w:val="18"/>
          <w:szCs w:val="18"/>
        </w:rPr>
      </w:pPr>
    </w:p>
    <w:p w14:paraId="054B8464" w14:textId="468A0349"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Printed Name: ____________________ Date: ___________________</w:t>
      </w:r>
    </w:p>
    <w:bookmarkEnd w:id="18"/>
    <w:p w14:paraId="754643C1" w14:textId="553B6754" w:rsidR="00260EAC" w:rsidRPr="00B8040D" w:rsidRDefault="00260EAC" w:rsidP="00C53324">
      <w:pPr>
        <w:jc w:val="center"/>
        <w:rPr>
          <w:rFonts w:asciiTheme="minorHAnsi" w:eastAsia="Montserrat" w:hAnsiTheme="minorHAnsi" w:cstheme="minorHAnsi"/>
        </w:rPr>
      </w:pPr>
      <w:r w:rsidRPr="00B8040D">
        <w:rPr>
          <w:rFonts w:asciiTheme="minorHAnsi" w:eastAsia="Montserrat" w:hAnsiTheme="minorHAnsi" w:cstheme="minorHAnsi"/>
        </w:rPr>
        <w:br w:type="page"/>
      </w:r>
      <w:bookmarkStart w:id="19" w:name="_Toc59092106"/>
      <w:r w:rsidR="00C53324" w:rsidRPr="00B8040D">
        <w:rPr>
          <w:rFonts w:asciiTheme="minorHAnsi" w:eastAsia="Montserrat" w:hAnsiTheme="minorHAnsi" w:cstheme="minorHAnsi"/>
          <w:color w:val="0070C0"/>
        </w:rPr>
        <w:lastRenderedPageBreak/>
        <w:t>FORM E</w:t>
      </w:r>
      <w:r w:rsidRPr="00B8040D">
        <w:rPr>
          <w:rFonts w:asciiTheme="minorHAnsi" w:eastAsia="Montserrat" w:hAnsiTheme="minorHAnsi" w:cstheme="minorHAnsi"/>
          <w:color w:val="0070C0"/>
        </w:rPr>
        <w:t xml:space="preserve">. Evidence </w:t>
      </w:r>
      <w:r w:rsidR="005B67C6">
        <w:rPr>
          <w:rFonts w:asciiTheme="minorHAnsi" w:eastAsia="Montserrat" w:hAnsiTheme="minorHAnsi" w:cstheme="minorHAnsi"/>
          <w:color w:val="0070C0"/>
        </w:rPr>
        <w:t>o</w:t>
      </w:r>
      <w:r w:rsidRPr="00B8040D">
        <w:rPr>
          <w:rFonts w:asciiTheme="minorHAnsi" w:eastAsia="Montserrat" w:hAnsiTheme="minorHAnsi" w:cstheme="minorHAnsi"/>
          <w:color w:val="0070C0"/>
        </w:rPr>
        <w:t>f Responsibility Statement</w:t>
      </w:r>
      <w:bookmarkEnd w:id="19"/>
    </w:p>
    <w:p w14:paraId="23A23E73" w14:textId="77777777" w:rsidR="00260EAC" w:rsidRPr="00B8040D" w:rsidRDefault="00260EAC" w:rsidP="00260EAC">
      <w:pPr>
        <w:shd w:val="clear" w:color="auto" w:fill="FFFFFF"/>
        <w:jc w:val="center"/>
        <w:rPr>
          <w:rFonts w:asciiTheme="minorHAnsi" w:eastAsia="Montserrat" w:hAnsiTheme="minorHAnsi" w:cstheme="minorHAnsi"/>
          <w:smallCaps/>
          <w:color w:val="000000"/>
          <w:sz w:val="18"/>
          <w:szCs w:val="18"/>
        </w:rPr>
      </w:pPr>
    </w:p>
    <w:p w14:paraId="224274A8" w14:textId="77777777" w:rsidR="00260EAC" w:rsidRPr="00B8040D" w:rsidRDefault="00260EAC" w:rsidP="00260EAC">
      <w:pPr>
        <w:shd w:val="clear" w:color="auto" w:fill="FFFFFF"/>
        <w:jc w:val="center"/>
        <w:rPr>
          <w:rFonts w:asciiTheme="minorHAnsi" w:eastAsia="Montserrat" w:hAnsiTheme="minorHAnsi" w:cstheme="minorHAnsi"/>
          <w:b/>
          <w:smallCaps/>
          <w:color w:val="000000"/>
          <w:sz w:val="18"/>
          <w:szCs w:val="18"/>
        </w:rPr>
      </w:pPr>
      <w:r w:rsidRPr="00B8040D">
        <w:rPr>
          <w:rFonts w:asciiTheme="minorHAnsi" w:eastAsia="Montserrat" w:hAnsiTheme="minorHAnsi" w:cstheme="minorHAnsi"/>
          <w:b/>
          <w:smallCaps/>
          <w:color w:val="000000"/>
          <w:sz w:val="18"/>
          <w:szCs w:val="18"/>
        </w:rPr>
        <w:t>Evidence of Responsibility Statement</w:t>
      </w:r>
    </w:p>
    <w:p w14:paraId="6A821151" w14:textId="65BD22FF"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This statement describes the offeror’s internal policies and procedures, as well as its ability to comply with the terms and conditions of a potential subcontract resulting from </w:t>
      </w:r>
      <w:r w:rsidR="005658CC">
        <w:rPr>
          <w:rFonts w:asciiTheme="minorHAnsi" w:eastAsia="Montserrat" w:hAnsiTheme="minorHAnsi" w:cstheme="minorHAnsi"/>
          <w:sz w:val="18"/>
          <w:szCs w:val="18"/>
        </w:rPr>
        <w:t>RFQ</w:t>
      </w:r>
      <w:r w:rsidRPr="00B8040D">
        <w:rPr>
          <w:rFonts w:asciiTheme="minorHAnsi" w:eastAsia="Montserrat" w:hAnsiTheme="minorHAnsi" w:cstheme="minorHAnsi"/>
          <w:sz w:val="18"/>
          <w:szCs w:val="18"/>
        </w:rPr>
        <w:t xml:space="preserve"> No.________.  The offeror shall complete the information in this statement as part of its proposal.</w:t>
      </w:r>
    </w:p>
    <w:p w14:paraId="1ADF4AC9"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Company Name: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p>
    <w:p w14:paraId="0344CC40"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1. Authorized Negotiators</w:t>
      </w:r>
    </w:p>
    <w:p w14:paraId="015C74D1" w14:textId="7579FB66" w:rsidR="00260EAC" w:rsidRPr="00B8040D" w:rsidRDefault="00260EAC" w:rsidP="00260EAC">
      <w:pPr>
        <w:shd w:val="clear" w:color="auto" w:fill="FFFFFF"/>
        <w:ind w:left="27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The offeror’s proposal in response to </w:t>
      </w:r>
      <w:r w:rsidR="005658CC">
        <w:rPr>
          <w:rFonts w:asciiTheme="minorHAnsi" w:eastAsia="Montserrat" w:hAnsiTheme="minorHAnsi" w:cstheme="minorHAnsi"/>
          <w:sz w:val="18"/>
          <w:szCs w:val="18"/>
        </w:rPr>
        <w:t>RFQ</w:t>
      </w:r>
      <w:r w:rsidRPr="00B8040D">
        <w:rPr>
          <w:rFonts w:asciiTheme="minorHAnsi" w:eastAsia="Montserrat" w:hAnsiTheme="minorHAnsi" w:cstheme="minorHAnsi"/>
          <w:sz w:val="18"/>
          <w:szCs w:val="18"/>
        </w:rPr>
        <w:t xml:space="preserve"> No. may be discussed with any of the following individuals. These individuals are authorized to represent our company in negotiation of this proposal. </w:t>
      </w:r>
    </w:p>
    <w:p w14:paraId="52FA26EE" w14:textId="77777777" w:rsidR="00260EAC" w:rsidRPr="00B8040D" w:rsidRDefault="00260EAC" w:rsidP="00260EAC">
      <w:pPr>
        <w:shd w:val="clear" w:color="auto" w:fill="FFFFFF"/>
        <w:ind w:left="720"/>
        <w:jc w:val="both"/>
        <w:rPr>
          <w:rFonts w:asciiTheme="minorHAnsi" w:eastAsia="Montserrat" w:hAnsiTheme="minorHAnsi" w:cstheme="minorHAnsi"/>
          <w:sz w:val="18"/>
          <w:szCs w:val="18"/>
          <w:u w:val="single"/>
        </w:rPr>
      </w:pPr>
      <w:r w:rsidRPr="00B8040D">
        <w:rPr>
          <w:rFonts w:asciiTheme="minorHAnsi" w:eastAsia="Montserrat" w:hAnsiTheme="minorHAnsi" w:cstheme="minorHAnsi"/>
          <w:sz w:val="18"/>
          <w:szCs w:val="18"/>
        </w:rPr>
        <w:t xml:space="preserve">Names of authorized negotiator(s):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p>
    <w:p w14:paraId="61B4615A"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These individuals can be reached at the following office:</w:t>
      </w:r>
    </w:p>
    <w:p w14:paraId="6007B22E"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Address: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p>
    <w:p w14:paraId="224B6B8D"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Telephone/Email: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p>
    <w:p w14:paraId="4269B5B9"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2. Adequate Financial Resources</w:t>
      </w:r>
    </w:p>
    <w:p w14:paraId="6C6D4834" w14:textId="77777777" w:rsidR="00260EAC" w:rsidRPr="00B8040D" w:rsidRDefault="00260EAC" w:rsidP="00260EAC">
      <w:pPr>
        <w:shd w:val="clear" w:color="auto" w:fill="FFFFFF"/>
        <w:jc w:val="both"/>
        <w:rPr>
          <w:rFonts w:asciiTheme="minorHAnsi" w:eastAsia="Montserrat" w:hAnsiTheme="minorHAnsi" w:cstheme="minorHAnsi"/>
          <w:sz w:val="18"/>
          <w:szCs w:val="18"/>
        </w:rPr>
      </w:pPr>
    </w:p>
    <w:p w14:paraId="3777F677"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hereby certify that the above-named company maintains adequate financial resources to manage any subcontract resulting from this offer.</w:t>
      </w:r>
    </w:p>
    <w:p w14:paraId="10370B9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3. Ability to Comply</w:t>
      </w:r>
    </w:p>
    <w:p w14:paraId="2AC3BFCD"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certify we are able to comply with the proposed schedule and period of performance, having taken into consideration all existing business commitments, commercial as well as governmental.</w:t>
      </w:r>
    </w:p>
    <w:p w14:paraId="32A1D432"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4. Record of Performance, Integrity, and Business Ethics</w:t>
      </w:r>
    </w:p>
    <w:p w14:paraId="055648E6"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Our record of integrity is outstanding.  We have no allegations of lack of integrity or of questionable business ethics. Our integrity can be confirmed by our Past Performance References, contained in the Technical Volume.</w:t>
      </w:r>
    </w:p>
    <w:p w14:paraId="5A37650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5. Organization, Experience, Accounting and Operational Controls, and Technical Skills</w:t>
      </w:r>
    </w:p>
    <w:p w14:paraId="1A2B0C8B" w14:textId="77777777" w:rsidR="00260EAC" w:rsidRPr="00B8040D" w:rsidRDefault="00260EAC" w:rsidP="00260EAC">
      <w:pPr>
        <w:shd w:val="clear" w:color="auto" w:fill="FFFFFF"/>
        <w:jc w:val="both"/>
        <w:rPr>
          <w:rFonts w:asciiTheme="minorHAnsi" w:eastAsia="Montserrat" w:hAnsiTheme="minorHAnsi" w:cstheme="minorHAnsi"/>
          <w:sz w:val="18"/>
          <w:szCs w:val="18"/>
        </w:rPr>
      </w:pPr>
    </w:p>
    <w:p w14:paraId="008CEBEB" w14:textId="77777777" w:rsidR="00260EAC" w:rsidRPr="00B8040D" w:rsidRDefault="00260EAC" w:rsidP="00260EAC">
      <w:pPr>
        <w:shd w:val="clear" w:color="auto" w:fill="FFFFFF"/>
        <w:jc w:val="both"/>
        <w:rPr>
          <w:rFonts w:asciiTheme="minorHAnsi" w:eastAsia="Montserrat" w:hAnsiTheme="minorHAnsi" w:cstheme="minorHAnsi"/>
          <w:sz w:val="18"/>
          <w:szCs w:val="18"/>
          <w:u w:val="single"/>
        </w:rPr>
      </w:pPr>
      <w:r w:rsidRPr="00B8040D">
        <w:rPr>
          <w:rFonts w:asciiTheme="minorHAnsi" w:eastAsia="Montserrat" w:hAnsiTheme="minorHAnsi" w:cstheme="minorHAnsi"/>
          <w:sz w:val="18"/>
          <w:szCs w:val="18"/>
        </w:rPr>
        <w:t xml:space="preserve">Describe how the subcontract will be managed: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p>
    <w:p w14:paraId="39434B6C"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6. Equipment and Facilities</w:t>
      </w:r>
    </w:p>
    <w:p w14:paraId="65B138CA" w14:textId="77777777" w:rsidR="00260EAC" w:rsidRPr="00B8040D" w:rsidRDefault="00260EAC" w:rsidP="00260EAC">
      <w:pPr>
        <w:shd w:val="clear" w:color="auto" w:fill="FFFFFF"/>
        <w:jc w:val="both"/>
        <w:rPr>
          <w:rFonts w:asciiTheme="minorHAnsi" w:eastAsia="Montserrat" w:hAnsiTheme="minorHAnsi" w:cstheme="minorHAnsi"/>
          <w:sz w:val="18"/>
          <w:szCs w:val="18"/>
        </w:rPr>
      </w:pPr>
    </w:p>
    <w:p w14:paraId="5ADC786B"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maintain the necessary facilities and equipment to carry out the subcontract.</w:t>
      </w:r>
    </w:p>
    <w:p w14:paraId="5704954F"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7. Eligibility to Receive Award</w:t>
      </w:r>
    </w:p>
    <w:p w14:paraId="65E0DBE0" w14:textId="77777777" w:rsidR="00260EAC" w:rsidRPr="00B8040D" w:rsidRDefault="00260EAC" w:rsidP="00260EAC">
      <w:pPr>
        <w:shd w:val="clear" w:color="auto" w:fill="FFFFFF"/>
        <w:jc w:val="both"/>
        <w:rPr>
          <w:rFonts w:asciiTheme="minorHAnsi" w:eastAsia="Montserrat" w:hAnsiTheme="minorHAnsi" w:cstheme="minorHAnsi"/>
          <w:sz w:val="18"/>
          <w:szCs w:val="18"/>
        </w:rPr>
      </w:pPr>
    </w:p>
    <w:p w14:paraId="7E601AF4" w14:textId="5011847E"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We are qualified and eligible to receive an award under applicable laws and regulation.  In addition, we have </w:t>
      </w:r>
      <w:r w:rsidRPr="001A793C">
        <w:rPr>
          <w:rFonts w:asciiTheme="minorHAnsi" w:eastAsia="Montserrat" w:hAnsiTheme="minorHAnsi" w:cstheme="minorHAnsi"/>
          <w:sz w:val="18"/>
          <w:szCs w:val="18"/>
        </w:rPr>
        <w:t>performed similar work</w:t>
      </w:r>
      <w:r w:rsidR="00743ECD" w:rsidRPr="001A793C">
        <w:rPr>
          <w:rFonts w:asciiTheme="minorHAnsi" w:eastAsia="Montserrat" w:hAnsiTheme="minorHAnsi" w:cstheme="minorHAnsi"/>
          <w:sz w:val="18"/>
          <w:szCs w:val="18"/>
        </w:rPr>
        <w:t>/services/supplied similar goods</w:t>
      </w:r>
      <w:r w:rsidRPr="001A793C">
        <w:rPr>
          <w:rFonts w:asciiTheme="minorHAnsi" w:eastAsia="Montserrat" w:hAnsiTheme="minorHAnsi" w:cstheme="minorHAnsi"/>
          <w:sz w:val="18"/>
          <w:szCs w:val="18"/>
        </w:rPr>
        <w:t xml:space="preserve"> – describe:</w:t>
      </w:r>
      <w:r w:rsidRPr="00B8040D">
        <w:rPr>
          <w:rFonts w:asciiTheme="minorHAnsi" w:eastAsia="Montserrat" w:hAnsiTheme="minorHAnsi" w:cstheme="minorHAnsi"/>
          <w:sz w:val="18"/>
          <w:szCs w:val="18"/>
        </w:rPr>
        <w:t xml:space="preserve">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p>
    <w:p w14:paraId="47F7092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8. Acceptability of Subcontract Terms and Conditions</w:t>
      </w:r>
    </w:p>
    <w:p w14:paraId="6B265F5A" w14:textId="77777777" w:rsidR="00260EAC" w:rsidRPr="00B8040D" w:rsidRDefault="00260EAC" w:rsidP="00260EAC">
      <w:pPr>
        <w:shd w:val="clear" w:color="auto" w:fill="FFFFFF"/>
        <w:jc w:val="both"/>
        <w:rPr>
          <w:rFonts w:asciiTheme="minorHAnsi" w:eastAsia="Montserrat" w:hAnsiTheme="minorHAnsi" w:cstheme="minorHAnsi"/>
          <w:sz w:val="18"/>
          <w:szCs w:val="18"/>
        </w:rPr>
      </w:pPr>
    </w:p>
    <w:p w14:paraId="3A24DF28"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have reviewed the solicitation document and attachments and agree to the terms and conditions set forth therein.</w:t>
      </w:r>
    </w:p>
    <w:p w14:paraId="3391C4E5"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I hereby certify that the above statements are true and accurate, to the best of my knowledge.</w:t>
      </w:r>
    </w:p>
    <w:p w14:paraId="7A3B43FA" w14:textId="590BB98E"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Company Name: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rPr>
        <w:tab/>
      </w:r>
      <w:r w:rsidRPr="00B8040D">
        <w:rPr>
          <w:rFonts w:asciiTheme="minorHAnsi" w:eastAsia="Montserrat" w:hAnsiTheme="minorHAnsi" w:cstheme="minorHAnsi"/>
          <w:sz w:val="18"/>
          <w:szCs w:val="18"/>
        </w:rPr>
        <w:tab/>
      </w:r>
      <w:r w:rsidRPr="00B8040D">
        <w:rPr>
          <w:rFonts w:asciiTheme="minorHAnsi" w:eastAsia="Montserrat" w:hAnsiTheme="minorHAnsi" w:cstheme="minorHAnsi"/>
          <w:sz w:val="18"/>
          <w:szCs w:val="18"/>
        </w:rPr>
        <w:tab/>
      </w:r>
    </w:p>
    <w:p w14:paraId="4EABD644"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By (Signature): ___________________ Title: _____________________ </w:t>
      </w:r>
    </w:p>
    <w:p w14:paraId="5682C191" w14:textId="11F5C5B7" w:rsidR="00DF016F" w:rsidRDefault="00260EAC" w:rsidP="00C53324">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Printed Name: ____________________ Date: _____________________</w:t>
      </w:r>
    </w:p>
    <w:p w14:paraId="1CAEA9B1" w14:textId="73B0A538" w:rsidR="00881EE8" w:rsidRDefault="00881EE8">
      <w:pPr>
        <w:rPr>
          <w:rFonts w:asciiTheme="minorHAnsi" w:eastAsia="Montserrat" w:hAnsiTheme="minorHAnsi" w:cstheme="minorHAnsi"/>
          <w:sz w:val="18"/>
          <w:szCs w:val="18"/>
        </w:rPr>
      </w:pPr>
      <w:r>
        <w:rPr>
          <w:rFonts w:asciiTheme="minorHAnsi" w:eastAsia="Montserrat" w:hAnsiTheme="minorHAnsi" w:cstheme="minorHAnsi"/>
          <w:sz w:val="18"/>
          <w:szCs w:val="18"/>
        </w:rPr>
        <w:br w:type="page"/>
      </w:r>
    </w:p>
    <w:p w14:paraId="5D6BD922" w14:textId="0EFBE938" w:rsidR="00881EE8" w:rsidRDefault="00881EE8" w:rsidP="00881EE8">
      <w:pPr>
        <w:jc w:val="center"/>
        <w:rPr>
          <w:rFonts w:asciiTheme="minorHAnsi" w:eastAsia="Montserrat" w:hAnsiTheme="minorHAnsi" w:cstheme="minorHAnsi"/>
          <w:color w:val="0070C0"/>
        </w:rPr>
      </w:pPr>
      <w:r>
        <w:rPr>
          <w:rFonts w:asciiTheme="minorHAnsi" w:eastAsia="Montserrat" w:hAnsiTheme="minorHAnsi" w:cstheme="minorHAnsi"/>
          <w:color w:val="0070C0"/>
        </w:rPr>
        <w:lastRenderedPageBreak/>
        <w:t>FORM</w:t>
      </w:r>
      <w:r w:rsidRPr="00B8040D">
        <w:rPr>
          <w:rFonts w:asciiTheme="minorHAnsi" w:eastAsia="Montserrat" w:hAnsiTheme="minorHAnsi" w:cstheme="minorHAnsi"/>
          <w:color w:val="0070C0"/>
        </w:rPr>
        <w:t xml:space="preserve"> </w:t>
      </w:r>
      <w:r w:rsidR="00E926DE">
        <w:rPr>
          <w:rFonts w:asciiTheme="minorHAnsi" w:eastAsia="Montserrat" w:hAnsiTheme="minorHAnsi" w:cstheme="minorHAnsi"/>
          <w:color w:val="0070C0"/>
        </w:rPr>
        <w:t>F</w:t>
      </w:r>
      <w:r w:rsidRPr="00B8040D">
        <w:rPr>
          <w:rFonts w:asciiTheme="minorHAnsi" w:eastAsia="Montserrat" w:hAnsiTheme="minorHAnsi" w:cstheme="minorHAnsi"/>
          <w:color w:val="0070C0"/>
        </w:rPr>
        <w:t xml:space="preserve">. </w:t>
      </w:r>
      <w:r w:rsidR="00456114">
        <w:rPr>
          <w:rFonts w:asciiTheme="minorHAnsi" w:eastAsia="Montserrat" w:hAnsiTheme="minorHAnsi" w:cstheme="minorHAnsi"/>
          <w:color w:val="0070C0"/>
        </w:rPr>
        <w:t>QUOTATION FORM</w:t>
      </w:r>
    </w:p>
    <w:p w14:paraId="0D75D3C8" w14:textId="1DDD70F0" w:rsidR="00881EE8" w:rsidRDefault="00881EE8" w:rsidP="00881EE8">
      <w:pPr>
        <w:shd w:val="clear" w:color="auto" w:fill="FFFFFF"/>
        <w:spacing w:after="120" w:line="240" w:lineRule="auto"/>
        <w:jc w:val="both"/>
        <w:rPr>
          <w:rFonts w:ascii="Arial" w:eastAsia="Times New Roman" w:hAnsi="Arial" w:cs="Arial"/>
          <w:i/>
          <w:iCs/>
          <w:color w:val="FF0000"/>
        </w:rPr>
      </w:pPr>
      <w:r w:rsidRPr="00D77C09">
        <w:rPr>
          <w:rFonts w:ascii="Arial" w:eastAsia="Times New Roman" w:hAnsi="Arial" w:cs="Arial"/>
          <w:i/>
          <w:iCs/>
          <w:color w:val="FF0000"/>
        </w:rPr>
        <w:t xml:space="preserve">The following cover letter must be placed on letterhead and completed/signed/stamped by a representative authorized to sign on behalf of the </w:t>
      </w:r>
      <w:r w:rsidR="00AE52F9" w:rsidRPr="00D77C09">
        <w:rPr>
          <w:rFonts w:ascii="Arial" w:eastAsia="Times New Roman" w:hAnsi="Arial" w:cs="Arial"/>
          <w:i/>
          <w:iCs/>
          <w:color w:val="FF0000"/>
        </w:rPr>
        <w:t>offeror.</w:t>
      </w:r>
    </w:p>
    <w:p w14:paraId="459AC45C" w14:textId="77777777" w:rsidR="00881EE8" w:rsidRDefault="00881EE8" w:rsidP="00881EE8">
      <w:pPr>
        <w:rPr>
          <w:rFonts w:asciiTheme="minorHAnsi" w:eastAsia="Montserrat" w:hAnsiTheme="minorHAnsi" w:cstheme="minorHAnsi"/>
          <w:b/>
        </w:rPr>
      </w:pPr>
    </w:p>
    <w:p w14:paraId="71049ABE" w14:textId="0604AA89" w:rsidR="001B606B" w:rsidRDefault="001B606B" w:rsidP="0012207D">
      <w:pPr>
        <w:pStyle w:val="BodyText"/>
        <w:ind w:right="-540"/>
        <w:rPr>
          <w:rFonts w:ascii="Montserrat" w:eastAsia="Montserrat" w:hAnsi="Montserrat" w:cs="Montserrat"/>
          <w:b/>
        </w:rPr>
      </w:pPr>
      <w:r>
        <w:rPr>
          <w:rFonts w:ascii="Montserrat" w:eastAsia="Montserrat" w:hAnsi="Montserrat" w:cs="Montserrat"/>
          <w:b/>
        </w:rPr>
        <w:t>Quotation for RfQ</w:t>
      </w:r>
      <w:r w:rsidR="0069437F">
        <w:rPr>
          <w:rFonts w:ascii="Montserrat" w:eastAsia="Montserrat" w:hAnsi="Montserrat" w:cs="Montserrat"/>
          <w:b/>
        </w:rPr>
        <w:t>#</w:t>
      </w:r>
      <w:r w:rsidR="0069437F" w:rsidRPr="0069437F">
        <w:rPr>
          <w:rFonts w:ascii="Montserrat" w:eastAsia="Montserrat" w:hAnsi="Montserrat" w:cs="Montserrat"/>
          <w:b/>
        </w:rPr>
        <w:t>StartupCityCahul-2021-</w:t>
      </w:r>
      <w:r w:rsidR="0012207D">
        <w:rPr>
          <w:rFonts w:ascii="Montserrat" w:eastAsia="Montserrat" w:hAnsi="Montserrat" w:cs="Montserrat"/>
          <w:b/>
        </w:rPr>
        <w:t xml:space="preserve">013: </w:t>
      </w:r>
      <w:r w:rsidR="0012207D" w:rsidRPr="0012207D">
        <w:rPr>
          <w:rFonts w:ascii="Montserrat" w:eastAsia="Montserrat" w:hAnsi="Montserrat" w:cs="Montserrat"/>
          <w:b/>
        </w:rPr>
        <w:t>Supply of ICT equipment and gadgets for the</w:t>
      </w:r>
      <w:r w:rsidR="0012207D" w:rsidRPr="0012207D">
        <w:rPr>
          <w:rFonts w:ascii="Montserrat" w:eastAsia="Montserrat" w:hAnsi="Montserrat" w:cs="Montserrat"/>
          <w:b/>
        </w:rPr>
        <w:t xml:space="preserve"> </w:t>
      </w:r>
      <w:r w:rsidR="0012207D" w:rsidRPr="0012207D">
        <w:rPr>
          <w:rFonts w:ascii="Montserrat" w:eastAsia="Montserrat" w:hAnsi="Montserrat" w:cs="Montserrat"/>
          <w:b/>
        </w:rPr>
        <w:t>“Tekwill in Every School” competitions</w:t>
      </w:r>
    </w:p>
    <w:p w14:paraId="27EC50D4" w14:textId="3B972DAB" w:rsidR="005658CC" w:rsidRDefault="005658CC" w:rsidP="001B606B">
      <w:pPr>
        <w:pStyle w:val="BodyText"/>
        <w:spacing w:before="97" w:line="532" w:lineRule="auto"/>
        <w:ind w:right="-540"/>
        <w:rPr>
          <w:rFonts w:ascii="Montserrat" w:eastAsia="Montserrat" w:hAnsi="Montserrat" w:cs="Montserrat"/>
          <w:b/>
        </w:rPr>
      </w:pPr>
      <w:r>
        <w:rPr>
          <w:rFonts w:ascii="Montserrat" w:eastAsia="Montserrat" w:hAnsi="Montserrat" w:cs="Montserrat"/>
          <w:b/>
        </w:rPr>
        <w:t>Table 1: Quotations schedule</w:t>
      </w:r>
    </w:p>
    <w:tbl>
      <w:tblPr>
        <w:tblStyle w:val="TableGrid1"/>
        <w:tblW w:w="9715" w:type="dxa"/>
        <w:tblLook w:val="04A0" w:firstRow="1" w:lastRow="0" w:firstColumn="1" w:lastColumn="0" w:noHBand="0" w:noVBand="1"/>
      </w:tblPr>
      <w:tblGrid>
        <w:gridCol w:w="790"/>
        <w:gridCol w:w="4875"/>
        <w:gridCol w:w="1028"/>
        <w:gridCol w:w="569"/>
        <w:gridCol w:w="1184"/>
        <w:gridCol w:w="1269"/>
      </w:tblGrid>
      <w:tr w:rsidR="00DC5943" w:rsidRPr="00392D1C" w14:paraId="4FC5A421" w14:textId="593017BF" w:rsidTr="001D13DF">
        <w:trPr>
          <w:trHeight w:val="416"/>
        </w:trPr>
        <w:tc>
          <w:tcPr>
            <w:tcW w:w="790" w:type="dxa"/>
            <w:hideMark/>
          </w:tcPr>
          <w:p w14:paraId="02B8F340" w14:textId="77777777" w:rsidR="00DC5943" w:rsidRPr="00DC5943" w:rsidRDefault="00DC5943" w:rsidP="00DC5943">
            <w:pPr>
              <w:ind w:right="249"/>
              <w:jc w:val="center"/>
              <w:rPr>
                <w:rFonts w:ascii="Arial" w:hAnsi="Arial" w:cs="Arial"/>
                <w:b/>
                <w:bCs/>
              </w:rPr>
            </w:pPr>
            <w:bookmarkStart w:id="20" w:name="_Hlk78293049"/>
            <w:r w:rsidRPr="00DC5943">
              <w:rPr>
                <w:rFonts w:ascii="Arial" w:hAnsi="Arial" w:cs="Arial"/>
                <w:b/>
                <w:bCs/>
              </w:rPr>
              <w:t>.Nr</w:t>
            </w:r>
          </w:p>
        </w:tc>
        <w:tc>
          <w:tcPr>
            <w:tcW w:w="4875" w:type="dxa"/>
            <w:hideMark/>
          </w:tcPr>
          <w:p w14:paraId="0C58873D" w14:textId="77777777" w:rsidR="00DC5943" w:rsidRPr="00DC5943" w:rsidRDefault="00DC5943" w:rsidP="00DC5943">
            <w:pPr>
              <w:jc w:val="center"/>
              <w:rPr>
                <w:rFonts w:ascii="Arial" w:hAnsi="Arial" w:cs="Arial"/>
                <w:b/>
                <w:bCs/>
              </w:rPr>
            </w:pPr>
            <w:r w:rsidRPr="00DC5943">
              <w:rPr>
                <w:rFonts w:ascii="Arial" w:hAnsi="Arial" w:cs="Arial"/>
                <w:b/>
                <w:bCs/>
              </w:rPr>
              <w:t>Goods and Technical Specifications</w:t>
            </w:r>
          </w:p>
        </w:tc>
        <w:tc>
          <w:tcPr>
            <w:tcW w:w="1028" w:type="dxa"/>
            <w:hideMark/>
          </w:tcPr>
          <w:p w14:paraId="3B48F05A" w14:textId="77777777" w:rsidR="00DC5943" w:rsidRPr="00DC5943" w:rsidRDefault="00DC5943" w:rsidP="00DC5943">
            <w:pPr>
              <w:jc w:val="center"/>
              <w:rPr>
                <w:rFonts w:ascii="Arial" w:hAnsi="Arial" w:cs="Arial"/>
                <w:b/>
                <w:bCs/>
              </w:rPr>
            </w:pPr>
            <w:r w:rsidRPr="00DC5943">
              <w:rPr>
                <w:rFonts w:ascii="Arial" w:hAnsi="Arial" w:cs="Arial"/>
                <w:b/>
                <w:bCs/>
              </w:rPr>
              <w:t>Measure unit</w:t>
            </w:r>
          </w:p>
        </w:tc>
        <w:tc>
          <w:tcPr>
            <w:tcW w:w="569" w:type="dxa"/>
          </w:tcPr>
          <w:p w14:paraId="78397836" w14:textId="3F898086" w:rsidR="00DC5943" w:rsidRPr="00DC5943" w:rsidRDefault="00DC5943" w:rsidP="00DC5943">
            <w:pPr>
              <w:jc w:val="center"/>
              <w:rPr>
                <w:rFonts w:ascii="Arial" w:hAnsi="Arial" w:cs="Arial"/>
                <w:b/>
                <w:bCs/>
              </w:rPr>
            </w:pPr>
            <w:r w:rsidRPr="00DC5943">
              <w:rPr>
                <w:rFonts w:ascii="Arial" w:hAnsi="Arial" w:cs="Arial"/>
                <w:b/>
                <w:bCs/>
              </w:rPr>
              <w:t>Q</w:t>
            </w:r>
            <w:r w:rsidRPr="00DC5943">
              <w:rPr>
                <w:rFonts w:ascii="Arial" w:hAnsi="Arial" w:cs="Arial"/>
                <w:b/>
                <w:bCs/>
              </w:rPr>
              <w:t>-</w:t>
            </w:r>
            <w:r w:rsidRPr="00DC5943">
              <w:rPr>
                <w:rFonts w:ascii="Arial" w:hAnsi="Arial" w:cs="Arial"/>
                <w:b/>
                <w:bCs/>
              </w:rPr>
              <w:t>ty</w:t>
            </w:r>
          </w:p>
        </w:tc>
        <w:tc>
          <w:tcPr>
            <w:tcW w:w="1184" w:type="dxa"/>
          </w:tcPr>
          <w:p w14:paraId="7EDD59E4" w14:textId="77777777" w:rsidR="00DC5943" w:rsidRPr="00DC5943" w:rsidRDefault="00DC5943" w:rsidP="00DC5943">
            <w:pPr>
              <w:pStyle w:val="BodyText"/>
              <w:ind w:right="-540"/>
              <w:rPr>
                <w:rFonts w:eastAsia="Montserrat"/>
                <w:b/>
                <w:bCs/>
                <w:color w:val="000000" w:themeColor="text1"/>
              </w:rPr>
            </w:pPr>
            <w:r w:rsidRPr="00DC5943">
              <w:rPr>
                <w:rFonts w:eastAsia="Montserrat"/>
                <w:b/>
                <w:bCs/>
                <w:color w:val="000000" w:themeColor="text1"/>
              </w:rPr>
              <w:t xml:space="preserve">Unit price, </w:t>
            </w:r>
          </w:p>
          <w:p w14:paraId="0CCE8BA6" w14:textId="77777777" w:rsidR="00DC5943" w:rsidRPr="00DC5943" w:rsidRDefault="00DC5943" w:rsidP="00DC5943">
            <w:pPr>
              <w:pStyle w:val="BodyText"/>
              <w:ind w:right="-540"/>
              <w:rPr>
                <w:rFonts w:eastAsia="Montserrat"/>
                <w:b/>
                <w:bCs/>
                <w:color w:val="000000" w:themeColor="text1"/>
              </w:rPr>
            </w:pPr>
            <w:r w:rsidRPr="00DC5943">
              <w:rPr>
                <w:rFonts w:eastAsia="Montserrat"/>
                <w:b/>
                <w:bCs/>
                <w:color w:val="000000" w:themeColor="text1"/>
              </w:rPr>
              <w:t>MDL</w:t>
            </w:r>
          </w:p>
          <w:p w14:paraId="4C320D00" w14:textId="6AD010AE" w:rsidR="00DC5943" w:rsidRPr="00DC5943" w:rsidRDefault="00DC5943" w:rsidP="00DC5943">
            <w:pPr>
              <w:jc w:val="center"/>
              <w:rPr>
                <w:rFonts w:ascii="Arial" w:hAnsi="Arial" w:cs="Arial"/>
                <w:b/>
                <w:bCs/>
              </w:rPr>
            </w:pPr>
            <w:r w:rsidRPr="00DC5943">
              <w:rPr>
                <w:rFonts w:ascii="Arial" w:eastAsia="Montserrat" w:hAnsi="Arial" w:cs="Arial"/>
                <w:b/>
                <w:bCs/>
                <w:color w:val="000000" w:themeColor="text1"/>
              </w:rPr>
              <w:t>(VAT exclusive)</w:t>
            </w:r>
          </w:p>
        </w:tc>
        <w:tc>
          <w:tcPr>
            <w:tcW w:w="1269" w:type="dxa"/>
          </w:tcPr>
          <w:p w14:paraId="4B1CD7F3" w14:textId="77777777" w:rsidR="00DC5943" w:rsidRPr="00DC5943" w:rsidRDefault="00DC5943" w:rsidP="00DC5943">
            <w:pPr>
              <w:pStyle w:val="BodyText"/>
              <w:ind w:right="-540"/>
              <w:rPr>
                <w:rFonts w:eastAsia="Montserrat"/>
                <w:b/>
                <w:bCs/>
                <w:color w:val="000000" w:themeColor="text1"/>
              </w:rPr>
            </w:pPr>
            <w:r w:rsidRPr="00DC5943">
              <w:rPr>
                <w:rFonts w:eastAsia="Montserrat"/>
                <w:b/>
                <w:bCs/>
                <w:color w:val="000000" w:themeColor="text1"/>
              </w:rPr>
              <w:t>Total Price,</w:t>
            </w:r>
          </w:p>
          <w:p w14:paraId="2C955F1E" w14:textId="77777777" w:rsidR="00DC5943" w:rsidRPr="00DC5943" w:rsidRDefault="00DC5943" w:rsidP="00DC5943">
            <w:pPr>
              <w:pStyle w:val="BodyText"/>
              <w:ind w:right="-540"/>
              <w:rPr>
                <w:rFonts w:eastAsia="Montserrat"/>
                <w:b/>
                <w:bCs/>
                <w:color w:val="000000" w:themeColor="text1"/>
              </w:rPr>
            </w:pPr>
            <w:r w:rsidRPr="00DC5943">
              <w:rPr>
                <w:rFonts w:eastAsia="Montserrat"/>
                <w:b/>
                <w:bCs/>
                <w:color w:val="000000" w:themeColor="text1"/>
              </w:rPr>
              <w:t xml:space="preserve"> MDL</w:t>
            </w:r>
          </w:p>
          <w:p w14:paraId="796ED391" w14:textId="77777777" w:rsidR="00DC5943" w:rsidRPr="00DC5943" w:rsidRDefault="00DC5943" w:rsidP="00DC5943">
            <w:pPr>
              <w:pStyle w:val="BodyText"/>
              <w:ind w:right="-540"/>
              <w:rPr>
                <w:rFonts w:eastAsia="Montserrat"/>
                <w:b/>
                <w:bCs/>
                <w:color w:val="000000" w:themeColor="text1"/>
              </w:rPr>
            </w:pPr>
            <w:r w:rsidRPr="00DC5943">
              <w:rPr>
                <w:rFonts w:eastAsia="Montserrat"/>
                <w:b/>
                <w:bCs/>
                <w:color w:val="000000" w:themeColor="text1"/>
              </w:rPr>
              <w:t>(VAT</w:t>
            </w:r>
          </w:p>
          <w:p w14:paraId="250BD880" w14:textId="2BB7616E" w:rsidR="00DC5943" w:rsidRPr="00DC5943" w:rsidRDefault="00DC5943" w:rsidP="00DC5943">
            <w:pPr>
              <w:jc w:val="center"/>
              <w:rPr>
                <w:rFonts w:ascii="Arial" w:hAnsi="Arial" w:cs="Arial"/>
                <w:b/>
                <w:bCs/>
              </w:rPr>
            </w:pPr>
            <w:r w:rsidRPr="00DC5943">
              <w:rPr>
                <w:rFonts w:ascii="Arial" w:eastAsia="Montserrat" w:hAnsi="Arial" w:cs="Arial"/>
                <w:b/>
                <w:bCs/>
                <w:color w:val="000000" w:themeColor="text1"/>
              </w:rPr>
              <w:t xml:space="preserve"> exclusive)</w:t>
            </w:r>
          </w:p>
        </w:tc>
      </w:tr>
      <w:tr w:rsidR="00DC5943" w:rsidRPr="00392D1C" w14:paraId="7C19B808" w14:textId="527D5F5F" w:rsidTr="001D13DF">
        <w:trPr>
          <w:trHeight w:val="57"/>
        </w:trPr>
        <w:tc>
          <w:tcPr>
            <w:tcW w:w="790" w:type="dxa"/>
            <w:shd w:val="clear" w:color="auto" w:fill="808080" w:themeFill="background1" w:themeFillShade="80"/>
          </w:tcPr>
          <w:p w14:paraId="6C367135" w14:textId="64BB024E" w:rsidR="00DC5943" w:rsidRPr="000F0010" w:rsidRDefault="00DC5943" w:rsidP="00DC5943">
            <w:pPr>
              <w:ind w:right="249"/>
              <w:rPr>
                <w:rFonts w:ascii="Arial" w:hAnsi="Arial" w:cs="Arial"/>
                <w:color w:val="FFFFFF" w:themeColor="background1"/>
                <w:sz w:val="16"/>
                <w:szCs w:val="16"/>
              </w:rPr>
            </w:pPr>
          </w:p>
        </w:tc>
        <w:tc>
          <w:tcPr>
            <w:tcW w:w="4875" w:type="dxa"/>
            <w:shd w:val="clear" w:color="auto" w:fill="808080" w:themeFill="background1" w:themeFillShade="80"/>
          </w:tcPr>
          <w:p w14:paraId="7FA1FBAE" w14:textId="77777777" w:rsidR="00DC5943" w:rsidRPr="00C66A90" w:rsidRDefault="00DC5943" w:rsidP="00007B66">
            <w:pPr>
              <w:spacing w:after="160" w:line="259" w:lineRule="auto"/>
              <w:rPr>
                <w:rFonts w:ascii="Arial" w:hAnsi="Arial" w:cs="Arial"/>
                <w:b/>
                <w:bCs/>
                <w:color w:val="FFFFFF" w:themeColor="background1"/>
                <w:lang w:val="ro-MD"/>
              </w:rPr>
            </w:pPr>
            <w:r w:rsidRPr="00C66A90">
              <w:rPr>
                <w:rFonts w:ascii="Arial" w:hAnsi="Arial" w:cs="Arial"/>
                <w:b/>
                <w:bCs/>
                <w:color w:val="FFFFFF" w:themeColor="background1"/>
                <w:lang w:val="ro-MD"/>
              </w:rPr>
              <w:t>LOT 1: IT Equipment - Notebooks</w:t>
            </w:r>
          </w:p>
        </w:tc>
        <w:tc>
          <w:tcPr>
            <w:tcW w:w="1028" w:type="dxa"/>
            <w:shd w:val="clear" w:color="auto" w:fill="808080" w:themeFill="background1" w:themeFillShade="80"/>
          </w:tcPr>
          <w:p w14:paraId="0441451D" w14:textId="77777777" w:rsidR="00DC5943" w:rsidRPr="000F0010" w:rsidRDefault="00DC5943" w:rsidP="00007B66">
            <w:pPr>
              <w:jc w:val="center"/>
              <w:rPr>
                <w:rFonts w:ascii="Arial" w:hAnsi="Arial" w:cs="Arial"/>
                <w:color w:val="FFFFFF" w:themeColor="background1"/>
                <w:sz w:val="16"/>
                <w:szCs w:val="16"/>
              </w:rPr>
            </w:pPr>
          </w:p>
        </w:tc>
        <w:tc>
          <w:tcPr>
            <w:tcW w:w="569" w:type="dxa"/>
            <w:shd w:val="clear" w:color="auto" w:fill="808080" w:themeFill="background1" w:themeFillShade="80"/>
          </w:tcPr>
          <w:p w14:paraId="57052999" w14:textId="77777777" w:rsidR="00DC5943" w:rsidRPr="000F0010" w:rsidRDefault="00DC5943" w:rsidP="00007B66">
            <w:pPr>
              <w:jc w:val="center"/>
              <w:rPr>
                <w:rFonts w:ascii="Arial" w:hAnsi="Arial" w:cs="Arial"/>
                <w:color w:val="FFFFFF" w:themeColor="background1"/>
                <w:sz w:val="16"/>
                <w:szCs w:val="16"/>
              </w:rPr>
            </w:pPr>
          </w:p>
        </w:tc>
        <w:tc>
          <w:tcPr>
            <w:tcW w:w="1184" w:type="dxa"/>
            <w:shd w:val="clear" w:color="auto" w:fill="808080" w:themeFill="background1" w:themeFillShade="80"/>
          </w:tcPr>
          <w:p w14:paraId="4EB42DA4" w14:textId="77777777" w:rsidR="00DC5943" w:rsidRPr="000F0010" w:rsidRDefault="00DC5943" w:rsidP="00007B66">
            <w:pPr>
              <w:jc w:val="center"/>
              <w:rPr>
                <w:rFonts w:ascii="Arial" w:hAnsi="Arial" w:cs="Arial"/>
                <w:color w:val="FFFFFF" w:themeColor="background1"/>
                <w:sz w:val="16"/>
                <w:szCs w:val="16"/>
              </w:rPr>
            </w:pPr>
          </w:p>
        </w:tc>
        <w:tc>
          <w:tcPr>
            <w:tcW w:w="1269" w:type="dxa"/>
            <w:shd w:val="clear" w:color="auto" w:fill="808080" w:themeFill="background1" w:themeFillShade="80"/>
          </w:tcPr>
          <w:p w14:paraId="2EC0942F" w14:textId="372983DB" w:rsidR="00DC5943" w:rsidRPr="000F0010" w:rsidRDefault="00DC5943" w:rsidP="00007B66">
            <w:pPr>
              <w:jc w:val="center"/>
              <w:rPr>
                <w:rFonts w:ascii="Arial" w:hAnsi="Arial" w:cs="Arial"/>
                <w:color w:val="FFFFFF" w:themeColor="background1"/>
                <w:sz w:val="16"/>
                <w:szCs w:val="16"/>
              </w:rPr>
            </w:pPr>
          </w:p>
        </w:tc>
      </w:tr>
      <w:tr w:rsidR="00DC5943" w:rsidRPr="00392D1C" w14:paraId="30A098E7" w14:textId="2D018C4B" w:rsidTr="001D13DF">
        <w:trPr>
          <w:trHeight w:val="3418"/>
        </w:trPr>
        <w:tc>
          <w:tcPr>
            <w:tcW w:w="790" w:type="dxa"/>
            <w:hideMark/>
          </w:tcPr>
          <w:p w14:paraId="01B608DD" w14:textId="77777777" w:rsidR="00DC5943" w:rsidRPr="00392D1C" w:rsidRDefault="00DC5943" w:rsidP="00007B66">
            <w:pPr>
              <w:ind w:right="249"/>
              <w:jc w:val="center"/>
              <w:rPr>
                <w:rFonts w:ascii="Arial" w:hAnsi="Arial" w:cs="Arial"/>
                <w:sz w:val="16"/>
                <w:szCs w:val="16"/>
              </w:rPr>
            </w:pPr>
            <w:r w:rsidRPr="00392D1C">
              <w:rPr>
                <w:rFonts w:ascii="Arial" w:hAnsi="Arial" w:cs="Arial"/>
                <w:sz w:val="16"/>
                <w:szCs w:val="16"/>
              </w:rPr>
              <w:t>1</w:t>
            </w:r>
          </w:p>
        </w:tc>
        <w:tc>
          <w:tcPr>
            <w:tcW w:w="4875" w:type="dxa"/>
          </w:tcPr>
          <w:p w14:paraId="051682B4" w14:textId="77777777" w:rsidR="00DC5943" w:rsidRPr="00DC5943" w:rsidRDefault="00DC5943" w:rsidP="00007B66">
            <w:pPr>
              <w:spacing w:line="259" w:lineRule="auto"/>
              <w:rPr>
                <w:rFonts w:ascii="Arial" w:hAnsi="Arial" w:cs="Arial"/>
                <w:b/>
                <w:bCs/>
                <w:color w:val="FF0000"/>
                <w:sz w:val="16"/>
                <w:szCs w:val="16"/>
                <w:lang w:val="ro-MD"/>
              </w:rPr>
            </w:pPr>
            <w:r w:rsidRPr="00DC5943">
              <w:rPr>
                <w:rFonts w:ascii="Arial" w:hAnsi="Arial" w:cs="Arial"/>
                <w:b/>
                <w:bCs/>
                <w:color w:val="FF0000"/>
                <w:sz w:val="16"/>
                <w:szCs w:val="16"/>
                <w:lang w:val="ro-MD"/>
              </w:rPr>
              <w:t>Please include item brand, model and technical specifications</w:t>
            </w:r>
          </w:p>
          <w:p w14:paraId="3F7EC6CC" w14:textId="622D760C" w:rsidR="00DC5943" w:rsidRPr="005C2A2E" w:rsidRDefault="00DC5943" w:rsidP="00007B66">
            <w:pPr>
              <w:spacing w:line="259" w:lineRule="auto"/>
              <w:rPr>
                <w:rFonts w:ascii="Arial" w:hAnsi="Arial" w:cs="Arial"/>
                <w:b/>
                <w:bCs/>
                <w:sz w:val="16"/>
                <w:szCs w:val="16"/>
                <w:lang w:val="ro-MD"/>
              </w:rPr>
            </w:pPr>
            <w:r w:rsidRPr="005C2A2E">
              <w:rPr>
                <w:rFonts w:ascii="Arial" w:hAnsi="Arial" w:cs="Arial"/>
                <w:b/>
                <w:bCs/>
                <w:sz w:val="16"/>
                <w:szCs w:val="16"/>
                <w:lang w:val="ro-MD"/>
              </w:rPr>
              <w:t>Item 1.1:</w:t>
            </w:r>
          </w:p>
          <w:p w14:paraId="7D9D6902" w14:textId="0F6A2AB8" w:rsidR="00DC5943" w:rsidRPr="005C2A2E" w:rsidRDefault="00DC5943" w:rsidP="00007B66">
            <w:pPr>
              <w:spacing w:line="259" w:lineRule="auto"/>
              <w:rPr>
                <w:rFonts w:ascii="Arial" w:hAnsi="Arial" w:cs="Arial"/>
                <w:sz w:val="16"/>
                <w:szCs w:val="16"/>
                <w:lang w:val="ro-MD"/>
              </w:rPr>
            </w:pPr>
            <w:r w:rsidRPr="005C2A2E">
              <w:rPr>
                <w:rFonts w:ascii="Arial" w:hAnsi="Arial" w:cs="Arial"/>
                <w:b/>
                <w:bCs/>
                <w:sz w:val="16"/>
                <w:szCs w:val="16"/>
                <w:lang w:val="ro-MD"/>
              </w:rPr>
              <w:t>Display:</w:t>
            </w:r>
            <w:r w:rsidRPr="005C2A2E">
              <w:rPr>
                <w:rFonts w:ascii="Arial" w:hAnsi="Arial" w:cs="Arial"/>
                <w:sz w:val="16"/>
                <w:szCs w:val="16"/>
                <w:lang w:val="ro-MD"/>
              </w:rPr>
              <w:t xml:space="preserve"> </w:t>
            </w:r>
          </w:p>
          <w:p w14:paraId="1AD26DF6" w14:textId="76F58D30" w:rsidR="00DC5943" w:rsidRPr="005C2A2E" w:rsidRDefault="00DC5943" w:rsidP="00007B66">
            <w:pPr>
              <w:spacing w:line="259" w:lineRule="auto"/>
              <w:rPr>
                <w:rFonts w:ascii="Arial" w:hAnsi="Arial" w:cs="Arial"/>
                <w:sz w:val="16"/>
                <w:szCs w:val="16"/>
                <w:lang w:val="ro-MD"/>
              </w:rPr>
            </w:pPr>
            <w:r w:rsidRPr="005C2A2E">
              <w:rPr>
                <w:rFonts w:ascii="Arial" w:hAnsi="Arial" w:cs="Arial"/>
                <w:b/>
                <w:bCs/>
                <w:sz w:val="16"/>
                <w:szCs w:val="16"/>
                <w:lang w:val="ro-MD"/>
              </w:rPr>
              <w:t>CPU:</w:t>
            </w:r>
            <w:r w:rsidRPr="005C2A2E">
              <w:rPr>
                <w:rFonts w:ascii="Arial" w:hAnsi="Arial" w:cs="Arial"/>
                <w:sz w:val="16"/>
                <w:szCs w:val="16"/>
                <w:lang w:val="ro-MD"/>
              </w:rPr>
              <w:t xml:space="preserve"> </w:t>
            </w:r>
          </w:p>
          <w:p w14:paraId="15D13024" w14:textId="004C58DD" w:rsidR="00DC5943" w:rsidRPr="005C2A2E" w:rsidRDefault="00DC5943" w:rsidP="00007B66">
            <w:pPr>
              <w:spacing w:line="259" w:lineRule="auto"/>
              <w:rPr>
                <w:rFonts w:ascii="Arial" w:hAnsi="Arial" w:cs="Arial"/>
                <w:sz w:val="16"/>
                <w:szCs w:val="16"/>
                <w:lang w:val="ro-MD"/>
              </w:rPr>
            </w:pPr>
            <w:r w:rsidRPr="005C2A2E">
              <w:rPr>
                <w:rFonts w:ascii="Arial" w:hAnsi="Arial" w:cs="Arial"/>
                <w:b/>
                <w:bCs/>
                <w:sz w:val="16"/>
                <w:szCs w:val="16"/>
                <w:lang w:val="ro-MD"/>
              </w:rPr>
              <w:t>RAM:</w:t>
            </w:r>
            <w:r w:rsidRPr="005C2A2E">
              <w:rPr>
                <w:rFonts w:ascii="Arial" w:hAnsi="Arial" w:cs="Arial"/>
                <w:sz w:val="16"/>
                <w:szCs w:val="16"/>
                <w:lang w:val="ro-MD"/>
              </w:rPr>
              <w:t xml:space="preserve"> </w:t>
            </w:r>
          </w:p>
          <w:p w14:paraId="15308A48" w14:textId="0BF9D1D2" w:rsidR="00DC5943" w:rsidRPr="005C2A2E" w:rsidRDefault="00DC5943" w:rsidP="00007B66">
            <w:pPr>
              <w:spacing w:line="259" w:lineRule="auto"/>
              <w:rPr>
                <w:rFonts w:ascii="Arial" w:hAnsi="Arial" w:cs="Arial"/>
                <w:sz w:val="16"/>
                <w:szCs w:val="16"/>
                <w:lang w:val="ro-MD"/>
              </w:rPr>
            </w:pPr>
            <w:r w:rsidRPr="005C2A2E">
              <w:rPr>
                <w:rFonts w:ascii="Arial" w:hAnsi="Arial" w:cs="Arial"/>
                <w:b/>
                <w:bCs/>
                <w:sz w:val="16"/>
                <w:szCs w:val="16"/>
                <w:lang w:val="ro-MD"/>
              </w:rPr>
              <w:t>Storage:</w:t>
            </w:r>
            <w:r w:rsidRPr="005C2A2E">
              <w:rPr>
                <w:rFonts w:ascii="Arial" w:hAnsi="Arial" w:cs="Arial"/>
                <w:sz w:val="16"/>
                <w:szCs w:val="16"/>
                <w:lang w:val="ro-MD"/>
              </w:rPr>
              <w:t xml:space="preserve"> </w:t>
            </w:r>
          </w:p>
          <w:p w14:paraId="35185D1E" w14:textId="4CF7739A" w:rsidR="00DC5943" w:rsidRPr="005C2A2E" w:rsidRDefault="00DC5943" w:rsidP="00DC5943">
            <w:pPr>
              <w:spacing w:line="259" w:lineRule="auto"/>
              <w:rPr>
                <w:rFonts w:ascii="Arial" w:hAnsi="Arial" w:cs="Arial"/>
                <w:sz w:val="16"/>
                <w:szCs w:val="16"/>
                <w:lang w:val="ro-MD"/>
              </w:rPr>
            </w:pPr>
            <w:r w:rsidRPr="005C2A2E">
              <w:rPr>
                <w:rFonts w:ascii="Arial" w:hAnsi="Arial" w:cs="Arial"/>
                <w:b/>
                <w:bCs/>
                <w:sz w:val="16"/>
                <w:szCs w:val="16"/>
                <w:lang w:val="ro-MD"/>
              </w:rPr>
              <w:t>Ports:</w:t>
            </w:r>
            <w:r w:rsidRPr="005C2A2E">
              <w:rPr>
                <w:rFonts w:ascii="Arial" w:hAnsi="Arial" w:cs="Arial"/>
                <w:sz w:val="16"/>
                <w:szCs w:val="16"/>
                <w:lang w:val="ro-MD"/>
              </w:rPr>
              <w:t xml:space="preserve"> </w:t>
            </w:r>
          </w:p>
          <w:p w14:paraId="02B9239D" w14:textId="4C1ABD64" w:rsidR="00DC5943" w:rsidRPr="005C2A2E" w:rsidRDefault="00DC5943" w:rsidP="00007B66">
            <w:pPr>
              <w:spacing w:line="259" w:lineRule="auto"/>
              <w:rPr>
                <w:rFonts w:ascii="Arial" w:hAnsi="Arial" w:cs="Arial"/>
                <w:sz w:val="16"/>
                <w:szCs w:val="16"/>
                <w:lang w:val="ro-MD"/>
              </w:rPr>
            </w:pPr>
            <w:r w:rsidRPr="005C2A2E">
              <w:rPr>
                <w:rFonts w:ascii="Arial" w:hAnsi="Arial" w:cs="Arial"/>
                <w:b/>
                <w:bCs/>
                <w:sz w:val="16"/>
                <w:szCs w:val="16"/>
                <w:lang w:val="ro-MD"/>
              </w:rPr>
              <w:t>Slots:</w:t>
            </w:r>
            <w:r w:rsidRPr="005C2A2E">
              <w:rPr>
                <w:rFonts w:ascii="Arial" w:hAnsi="Arial" w:cs="Arial"/>
                <w:sz w:val="16"/>
                <w:szCs w:val="16"/>
                <w:lang w:val="ro-MD"/>
              </w:rPr>
              <w:t xml:space="preserve"> </w:t>
            </w:r>
          </w:p>
          <w:p w14:paraId="1397FE1A" w14:textId="38E089CF" w:rsidR="00DC5943" w:rsidRPr="005C2A2E" w:rsidRDefault="00DC5943" w:rsidP="00007B66">
            <w:pPr>
              <w:spacing w:line="259" w:lineRule="auto"/>
              <w:rPr>
                <w:rFonts w:ascii="Arial" w:hAnsi="Arial" w:cs="Arial"/>
                <w:sz w:val="16"/>
                <w:szCs w:val="16"/>
                <w:lang w:val="ro-MD"/>
              </w:rPr>
            </w:pPr>
            <w:r w:rsidRPr="005C2A2E">
              <w:rPr>
                <w:rFonts w:ascii="Arial" w:hAnsi="Arial" w:cs="Arial"/>
                <w:b/>
                <w:bCs/>
                <w:sz w:val="16"/>
                <w:szCs w:val="16"/>
                <w:lang w:val="ro-MD"/>
              </w:rPr>
              <w:t>Keyboard:</w:t>
            </w:r>
            <w:r w:rsidRPr="005C2A2E">
              <w:rPr>
                <w:rFonts w:ascii="Arial" w:hAnsi="Arial" w:cs="Arial"/>
                <w:sz w:val="16"/>
                <w:szCs w:val="16"/>
                <w:lang w:val="ro-MD"/>
              </w:rPr>
              <w:t xml:space="preserve"> </w:t>
            </w:r>
          </w:p>
          <w:p w14:paraId="48FBEA89" w14:textId="191393EE" w:rsidR="00DC5943" w:rsidRPr="005C2A2E" w:rsidRDefault="00DC5943" w:rsidP="00007B66">
            <w:pPr>
              <w:spacing w:line="259" w:lineRule="auto"/>
              <w:rPr>
                <w:rFonts w:ascii="Arial" w:hAnsi="Arial" w:cs="Arial"/>
                <w:sz w:val="16"/>
                <w:szCs w:val="16"/>
                <w:lang w:val="ro-MD"/>
              </w:rPr>
            </w:pPr>
            <w:r w:rsidRPr="005C2A2E">
              <w:rPr>
                <w:rFonts w:ascii="Arial" w:hAnsi="Arial" w:cs="Arial"/>
                <w:b/>
                <w:bCs/>
                <w:sz w:val="16"/>
                <w:szCs w:val="16"/>
                <w:lang w:val="ro-MD"/>
              </w:rPr>
              <w:t>Pointing device:</w:t>
            </w:r>
            <w:r w:rsidRPr="005C2A2E">
              <w:rPr>
                <w:rFonts w:ascii="Arial" w:hAnsi="Arial" w:cs="Arial"/>
                <w:sz w:val="16"/>
                <w:szCs w:val="16"/>
                <w:lang w:val="ro-MD"/>
              </w:rPr>
              <w:t xml:space="preserve"> </w:t>
            </w:r>
          </w:p>
          <w:p w14:paraId="0361785E" w14:textId="1F1EE11D" w:rsidR="00DC5943" w:rsidRPr="005C2A2E" w:rsidRDefault="00DC5943" w:rsidP="00007B66">
            <w:pPr>
              <w:spacing w:line="259" w:lineRule="auto"/>
              <w:rPr>
                <w:rFonts w:ascii="Arial" w:hAnsi="Arial" w:cs="Arial"/>
                <w:sz w:val="16"/>
                <w:szCs w:val="16"/>
                <w:lang w:val="ro-MD"/>
              </w:rPr>
            </w:pPr>
            <w:r w:rsidRPr="005C2A2E">
              <w:rPr>
                <w:rFonts w:ascii="Arial" w:hAnsi="Arial" w:cs="Arial"/>
                <w:b/>
                <w:bCs/>
                <w:sz w:val="16"/>
                <w:szCs w:val="16"/>
                <w:lang w:val="ro-MD"/>
              </w:rPr>
              <w:t>Wireless conn.:</w:t>
            </w:r>
            <w:r w:rsidRPr="005C2A2E">
              <w:rPr>
                <w:rFonts w:ascii="Arial" w:hAnsi="Arial" w:cs="Arial"/>
                <w:sz w:val="16"/>
                <w:szCs w:val="16"/>
                <w:lang w:val="ro-MD"/>
              </w:rPr>
              <w:t xml:space="preserve"> </w:t>
            </w:r>
          </w:p>
          <w:p w14:paraId="4D536585" w14:textId="7EAECC3B" w:rsidR="00DC5943" w:rsidRPr="005C2A2E" w:rsidRDefault="00DC5943" w:rsidP="00007B66">
            <w:pPr>
              <w:spacing w:line="259" w:lineRule="auto"/>
              <w:rPr>
                <w:rFonts w:ascii="Arial" w:hAnsi="Arial" w:cs="Arial"/>
                <w:b/>
                <w:bCs/>
                <w:sz w:val="16"/>
                <w:szCs w:val="16"/>
              </w:rPr>
            </w:pPr>
            <w:r w:rsidRPr="005C2A2E">
              <w:rPr>
                <w:rFonts w:ascii="Arial" w:hAnsi="Arial" w:cs="Arial"/>
                <w:b/>
                <w:bCs/>
                <w:sz w:val="16"/>
                <w:szCs w:val="16"/>
                <w:lang w:val="ro-MD"/>
              </w:rPr>
              <w:t xml:space="preserve">OS:  </w:t>
            </w:r>
          </w:p>
          <w:p w14:paraId="136A8213" w14:textId="12DDE434" w:rsidR="00DC5943" w:rsidRPr="005C2A2E" w:rsidRDefault="00DC5943" w:rsidP="00007B66">
            <w:pPr>
              <w:spacing w:line="259" w:lineRule="auto"/>
              <w:rPr>
                <w:rFonts w:ascii="Arial" w:hAnsi="Arial" w:cs="Arial"/>
                <w:sz w:val="16"/>
                <w:szCs w:val="16"/>
                <w:lang w:val="ro-MD"/>
              </w:rPr>
            </w:pPr>
            <w:r w:rsidRPr="005C2A2E">
              <w:rPr>
                <w:rFonts w:ascii="Arial" w:hAnsi="Arial" w:cs="Arial"/>
                <w:b/>
                <w:bCs/>
                <w:sz w:val="16"/>
                <w:szCs w:val="16"/>
                <w:lang w:val="ro-MD"/>
              </w:rPr>
              <w:t>Software:</w:t>
            </w:r>
            <w:r w:rsidRPr="005C2A2E">
              <w:rPr>
                <w:rFonts w:ascii="Arial" w:hAnsi="Arial" w:cs="Arial"/>
                <w:sz w:val="16"/>
                <w:szCs w:val="16"/>
                <w:lang w:val="ro-MD"/>
              </w:rPr>
              <w:t xml:space="preserve"> </w:t>
            </w:r>
          </w:p>
          <w:p w14:paraId="780CD5CF" w14:textId="104DCDF7" w:rsidR="00DC5943" w:rsidRPr="005C2A2E" w:rsidRDefault="00DC5943" w:rsidP="00007B66">
            <w:pPr>
              <w:spacing w:line="259" w:lineRule="auto"/>
              <w:rPr>
                <w:rFonts w:ascii="Arial" w:hAnsi="Arial" w:cs="Arial"/>
                <w:b/>
                <w:bCs/>
                <w:sz w:val="16"/>
                <w:szCs w:val="16"/>
                <w:lang w:val="ro-MD"/>
              </w:rPr>
            </w:pPr>
            <w:r w:rsidRPr="005C2A2E">
              <w:rPr>
                <w:rFonts w:ascii="Arial" w:hAnsi="Arial" w:cs="Arial"/>
                <w:b/>
                <w:bCs/>
                <w:sz w:val="16"/>
                <w:szCs w:val="16"/>
                <w:lang w:val="ro-MD"/>
              </w:rPr>
              <w:t xml:space="preserve">Warranty (full): </w:t>
            </w:r>
            <w:r>
              <w:rPr>
                <w:rFonts w:ascii="Arial" w:hAnsi="Arial" w:cs="Arial"/>
                <w:sz w:val="16"/>
                <w:szCs w:val="16"/>
                <w:lang w:val="ro-MD"/>
              </w:rPr>
              <w:t xml:space="preserve">... </w:t>
            </w:r>
            <w:r w:rsidRPr="005C2A2E">
              <w:rPr>
                <w:rFonts w:ascii="Arial" w:hAnsi="Arial" w:cs="Arial"/>
                <w:sz w:val="16"/>
                <w:szCs w:val="16"/>
                <w:lang w:val="ro-MD"/>
              </w:rPr>
              <w:t>years</w:t>
            </w:r>
          </w:p>
          <w:p w14:paraId="1F736E45" w14:textId="77777777" w:rsidR="00DC5943" w:rsidRPr="00D01C79" w:rsidRDefault="00DC5943" w:rsidP="00007B66">
            <w:pPr>
              <w:rPr>
                <w:rFonts w:ascii="Arial" w:hAnsi="Arial" w:cs="Arial"/>
                <w:color w:val="000000"/>
                <w:sz w:val="16"/>
                <w:szCs w:val="16"/>
                <w:shd w:val="clear" w:color="auto" w:fill="FFFFFF"/>
              </w:rPr>
            </w:pPr>
          </w:p>
        </w:tc>
        <w:tc>
          <w:tcPr>
            <w:tcW w:w="1028" w:type="dxa"/>
            <w:hideMark/>
          </w:tcPr>
          <w:p w14:paraId="2A5A2183" w14:textId="77777777" w:rsidR="00DC5943" w:rsidRPr="00392D1C" w:rsidRDefault="00DC5943" w:rsidP="00007B66">
            <w:pPr>
              <w:jc w:val="center"/>
              <w:rPr>
                <w:rFonts w:ascii="Arial" w:hAnsi="Arial" w:cs="Arial"/>
                <w:sz w:val="16"/>
                <w:szCs w:val="16"/>
              </w:rPr>
            </w:pPr>
            <w:r w:rsidRPr="00392D1C">
              <w:rPr>
                <w:rFonts w:ascii="Arial" w:hAnsi="Arial" w:cs="Arial"/>
                <w:sz w:val="16"/>
                <w:szCs w:val="16"/>
              </w:rPr>
              <w:t>Units</w:t>
            </w:r>
          </w:p>
        </w:tc>
        <w:tc>
          <w:tcPr>
            <w:tcW w:w="569" w:type="dxa"/>
          </w:tcPr>
          <w:p w14:paraId="5EC46D43" w14:textId="77777777" w:rsidR="00DC5943" w:rsidRPr="001D0ACE" w:rsidRDefault="00DC5943" w:rsidP="00007B66">
            <w:pPr>
              <w:jc w:val="center"/>
              <w:rPr>
                <w:rFonts w:ascii="Arial" w:hAnsi="Arial" w:cs="Arial"/>
                <w:sz w:val="16"/>
                <w:szCs w:val="16"/>
              </w:rPr>
            </w:pPr>
            <w:r>
              <w:rPr>
                <w:rFonts w:ascii="Arial" w:hAnsi="Arial" w:cs="Arial"/>
                <w:sz w:val="16"/>
                <w:szCs w:val="16"/>
              </w:rPr>
              <w:t>48</w:t>
            </w:r>
          </w:p>
        </w:tc>
        <w:tc>
          <w:tcPr>
            <w:tcW w:w="1184" w:type="dxa"/>
          </w:tcPr>
          <w:p w14:paraId="6C4B693E" w14:textId="77777777" w:rsidR="00DC5943" w:rsidRDefault="00DC5943" w:rsidP="00007B66">
            <w:pPr>
              <w:jc w:val="center"/>
              <w:rPr>
                <w:rFonts w:ascii="Arial" w:hAnsi="Arial" w:cs="Arial"/>
                <w:sz w:val="16"/>
                <w:szCs w:val="16"/>
              </w:rPr>
            </w:pPr>
          </w:p>
        </w:tc>
        <w:tc>
          <w:tcPr>
            <w:tcW w:w="1269" w:type="dxa"/>
          </w:tcPr>
          <w:p w14:paraId="2F6FDC15" w14:textId="7147D88C" w:rsidR="00DC5943" w:rsidRDefault="00DC5943" w:rsidP="00007B66">
            <w:pPr>
              <w:jc w:val="center"/>
              <w:rPr>
                <w:rFonts w:ascii="Arial" w:hAnsi="Arial" w:cs="Arial"/>
                <w:sz w:val="16"/>
                <w:szCs w:val="16"/>
              </w:rPr>
            </w:pPr>
          </w:p>
        </w:tc>
      </w:tr>
      <w:bookmarkEnd w:id="20"/>
      <w:tr w:rsidR="00DC5943" w:rsidRPr="00392D1C" w14:paraId="24EE53FA" w14:textId="715AEC5D" w:rsidTr="001D13DF">
        <w:trPr>
          <w:trHeight w:val="297"/>
        </w:trPr>
        <w:tc>
          <w:tcPr>
            <w:tcW w:w="790" w:type="dxa"/>
            <w:shd w:val="clear" w:color="auto" w:fill="808080" w:themeFill="background1" w:themeFillShade="80"/>
            <w:noWrap/>
          </w:tcPr>
          <w:p w14:paraId="1C16AF89" w14:textId="77777777" w:rsidR="00DC5943" w:rsidRPr="000F0010" w:rsidRDefault="00DC5943" w:rsidP="00007B66">
            <w:pPr>
              <w:ind w:right="249"/>
              <w:jc w:val="center"/>
              <w:rPr>
                <w:rFonts w:ascii="Arial" w:hAnsi="Arial" w:cs="Arial"/>
                <w:color w:val="FFFFFF" w:themeColor="background1"/>
                <w:sz w:val="16"/>
                <w:szCs w:val="16"/>
              </w:rPr>
            </w:pPr>
          </w:p>
        </w:tc>
        <w:tc>
          <w:tcPr>
            <w:tcW w:w="4875" w:type="dxa"/>
            <w:shd w:val="clear" w:color="auto" w:fill="808080" w:themeFill="background1" w:themeFillShade="80"/>
            <w:noWrap/>
          </w:tcPr>
          <w:p w14:paraId="2D58D78A" w14:textId="77777777" w:rsidR="00DC5943" w:rsidRPr="00C66A90" w:rsidRDefault="00DC5943" w:rsidP="00007B66">
            <w:pPr>
              <w:spacing w:after="160" w:line="259" w:lineRule="auto"/>
              <w:rPr>
                <w:rFonts w:ascii="Arial" w:hAnsi="Arial" w:cs="Arial"/>
                <w:b/>
                <w:bCs/>
                <w:color w:val="FFFFFF" w:themeColor="background1"/>
                <w:lang w:val="ro-MD"/>
              </w:rPr>
            </w:pPr>
            <w:r w:rsidRPr="00C66A90">
              <w:rPr>
                <w:rFonts w:ascii="Arial" w:hAnsi="Arial" w:cs="Arial"/>
                <w:b/>
                <w:bCs/>
                <w:color w:val="FFFFFF" w:themeColor="background1"/>
              </w:rPr>
              <w:t xml:space="preserve">LOT 2: </w:t>
            </w:r>
            <w:r w:rsidRPr="3F4915F5">
              <w:rPr>
                <w:rFonts w:ascii="Arial" w:hAnsi="Arial" w:cs="Arial"/>
                <w:b/>
                <w:bCs/>
                <w:color w:val="FFFFFF" w:themeColor="background1"/>
              </w:rPr>
              <w:t>Smart</w:t>
            </w:r>
            <w:r>
              <w:rPr>
                <w:rFonts w:ascii="Arial" w:hAnsi="Arial" w:cs="Arial"/>
                <w:b/>
                <w:bCs/>
                <w:color w:val="FFFFFF" w:themeColor="background1"/>
              </w:rPr>
              <w:t>phones</w:t>
            </w:r>
          </w:p>
        </w:tc>
        <w:tc>
          <w:tcPr>
            <w:tcW w:w="1028" w:type="dxa"/>
            <w:shd w:val="clear" w:color="auto" w:fill="808080" w:themeFill="background1" w:themeFillShade="80"/>
            <w:noWrap/>
          </w:tcPr>
          <w:p w14:paraId="44518886" w14:textId="77777777" w:rsidR="00DC5943" w:rsidRPr="000F0010" w:rsidRDefault="00DC5943" w:rsidP="00007B66">
            <w:pPr>
              <w:jc w:val="center"/>
              <w:rPr>
                <w:rFonts w:ascii="Arial" w:hAnsi="Arial" w:cs="Arial"/>
                <w:color w:val="FFFFFF" w:themeColor="background1"/>
                <w:sz w:val="16"/>
                <w:szCs w:val="16"/>
              </w:rPr>
            </w:pPr>
          </w:p>
        </w:tc>
        <w:tc>
          <w:tcPr>
            <w:tcW w:w="569" w:type="dxa"/>
            <w:shd w:val="clear" w:color="auto" w:fill="808080" w:themeFill="background1" w:themeFillShade="80"/>
          </w:tcPr>
          <w:p w14:paraId="06EF49C9" w14:textId="77777777" w:rsidR="00DC5943" w:rsidRPr="000F0010" w:rsidRDefault="00DC5943" w:rsidP="00007B66">
            <w:pPr>
              <w:jc w:val="center"/>
              <w:rPr>
                <w:rFonts w:ascii="Arial" w:hAnsi="Arial" w:cs="Arial"/>
                <w:color w:val="FFFFFF" w:themeColor="background1"/>
                <w:sz w:val="16"/>
                <w:szCs w:val="16"/>
              </w:rPr>
            </w:pPr>
          </w:p>
        </w:tc>
        <w:tc>
          <w:tcPr>
            <w:tcW w:w="1184" w:type="dxa"/>
            <w:shd w:val="clear" w:color="auto" w:fill="808080" w:themeFill="background1" w:themeFillShade="80"/>
          </w:tcPr>
          <w:p w14:paraId="4BEC84D5" w14:textId="77777777" w:rsidR="00DC5943" w:rsidRPr="000F0010" w:rsidRDefault="00DC5943" w:rsidP="00007B66">
            <w:pPr>
              <w:jc w:val="center"/>
              <w:rPr>
                <w:rFonts w:ascii="Arial" w:hAnsi="Arial" w:cs="Arial"/>
                <w:color w:val="FFFFFF" w:themeColor="background1"/>
                <w:sz w:val="16"/>
                <w:szCs w:val="16"/>
              </w:rPr>
            </w:pPr>
          </w:p>
        </w:tc>
        <w:tc>
          <w:tcPr>
            <w:tcW w:w="1269" w:type="dxa"/>
            <w:shd w:val="clear" w:color="auto" w:fill="808080" w:themeFill="background1" w:themeFillShade="80"/>
          </w:tcPr>
          <w:p w14:paraId="482AAAB7" w14:textId="24116F6E" w:rsidR="00DC5943" w:rsidRPr="000F0010" w:rsidRDefault="00DC5943" w:rsidP="00007B66">
            <w:pPr>
              <w:jc w:val="center"/>
              <w:rPr>
                <w:rFonts w:ascii="Arial" w:hAnsi="Arial" w:cs="Arial"/>
                <w:color w:val="FFFFFF" w:themeColor="background1"/>
                <w:sz w:val="16"/>
                <w:szCs w:val="16"/>
              </w:rPr>
            </w:pPr>
          </w:p>
        </w:tc>
      </w:tr>
      <w:tr w:rsidR="00DC5943" w:rsidRPr="00392D1C" w14:paraId="4F73E100" w14:textId="27E3FCEF" w:rsidTr="001D13DF">
        <w:trPr>
          <w:trHeight w:val="297"/>
        </w:trPr>
        <w:tc>
          <w:tcPr>
            <w:tcW w:w="790" w:type="dxa"/>
            <w:noWrap/>
          </w:tcPr>
          <w:p w14:paraId="66185AE3" w14:textId="77777777" w:rsidR="00DC5943" w:rsidRPr="00392D1C" w:rsidRDefault="00DC5943" w:rsidP="00007B66">
            <w:pPr>
              <w:ind w:right="249"/>
              <w:jc w:val="center"/>
              <w:rPr>
                <w:rFonts w:ascii="Arial" w:hAnsi="Arial" w:cs="Arial"/>
                <w:sz w:val="16"/>
                <w:szCs w:val="16"/>
              </w:rPr>
            </w:pPr>
            <w:r>
              <w:rPr>
                <w:rFonts w:ascii="Arial" w:hAnsi="Arial" w:cs="Arial"/>
                <w:sz w:val="16"/>
                <w:szCs w:val="16"/>
              </w:rPr>
              <w:t>2</w:t>
            </w:r>
          </w:p>
        </w:tc>
        <w:tc>
          <w:tcPr>
            <w:tcW w:w="4875" w:type="dxa"/>
            <w:noWrap/>
          </w:tcPr>
          <w:p w14:paraId="543C8B4B" w14:textId="77777777" w:rsidR="001D13DF" w:rsidRPr="00DC5943" w:rsidRDefault="001D13DF" w:rsidP="001D13DF">
            <w:pPr>
              <w:spacing w:line="259" w:lineRule="auto"/>
              <w:rPr>
                <w:rFonts w:ascii="Arial" w:hAnsi="Arial" w:cs="Arial"/>
                <w:b/>
                <w:bCs/>
                <w:color w:val="FF0000"/>
                <w:sz w:val="16"/>
                <w:szCs w:val="16"/>
                <w:lang w:val="ro-MD"/>
              </w:rPr>
            </w:pPr>
            <w:r w:rsidRPr="00DC5943">
              <w:rPr>
                <w:rFonts w:ascii="Arial" w:hAnsi="Arial" w:cs="Arial"/>
                <w:b/>
                <w:bCs/>
                <w:color w:val="FF0000"/>
                <w:sz w:val="16"/>
                <w:szCs w:val="16"/>
                <w:lang w:val="ro-MD"/>
              </w:rPr>
              <w:t>Please include item brand, model and technical specifications</w:t>
            </w:r>
          </w:p>
          <w:p w14:paraId="4F6391BA" w14:textId="77777777" w:rsidR="00DC5943" w:rsidRPr="00553AB1" w:rsidRDefault="00DC5943" w:rsidP="00007B66">
            <w:pPr>
              <w:rPr>
                <w:rFonts w:ascii="Arial" w:hAnsi="Arial" w:cs="Arial"/>
                <w:b/>
                <w:bCs/>
                <w:sz w:val="16"/>
                <w:szCs w:val="16"/>
              </w:rPr>
            </w:pPr>
            <w:r w:rsidRPr="00553AB1">
              <w:rPr>
                <w:rFonts w:ascii="Arial" w:hAnsi="Arial" w:cs="Arial"/>
                <w:b/>
                <w:bCs/>
                <w:sz w:val="16"/>
                <w:szCs w:val="16"/>
              </w:rPr>
              <w:t>Item 2.1. Smartphone</w:t>
            </w:r>
          </w:p>
          <w:p w14:paraId="39DA6F8D" w14:textId="77777777" w:rsidR="00DC5943" w:rsidRDefault="00DC5943" w:rsidP="00007B66">
            <w:pPr>
              <w:rPr>
                <w:rFonts w:ascii="Arial" w:hAnsi="Arial" w:cs="Arial"/>
                <w:sz w:val="16"/>
                <w:szCs w:val="16"/>
              </w:rPr>
            </w:pPr>
          </w:p>
          <w:p w14:paraId="0BF64C0B" w14:textId="77777777" w:rsidR="00DC5943" w:rsidRPr="007779EC" w:rsidRDefault="00DC5943" w:rsidP="00007B66">
            <w:pPr>
              <w:rPr>
                <w:rFonts w:ascii="Arial" w:eastAsia="Arial" w:hAnsi="Arial" w:cs="Arial"/>
                <w:b/>
                <w:bCs/>
                <w:sz w:val="16"/>
                <w:szCs w:val="16"/>
              </w:rPr>
            </w:pPr>
            <w:r w:rsidRPr="007779EC">
              <w:rPr>
                <w:rFonts w:ascii="Arial" w:eastAsia="Arial" w:hAnsi="Arial" w:cs="Arial"/>
                <w:b/>
                <w:bCs/>
                <w:sz w:val="16"/>
                <w:szCs w:val="16"/>
              </w:rPr>
              <w:t>Display</w:t>
            </w:r>
          </w:p>
          <w:p w14:paraId="02CFF0FB" w14:textId="64B7B987" w:rsidR="00DC5943" w:rsidRDefault="00DC5943" w:rsidP="00007B66">
            <w:pPr>
              <w:jc w:val="both"/>
              <w:rPr>
                <w:rFonts w:ascii="Arial" w:eastAsia="Arial" w:hAnsi="Arial" w:cs="Arial"/>
                <w:sz w:val="16"/>
                <w:szCs w:val="16"/>
              </w:rPr>
            </w:pPr>
            <w:r w:rsidRPr="3F4915F5">
              <w:rPr>
                <w:rFonts w:ascii="Arial" w:eastAsia="Arial" w:hAnsi="Arial" w:cs="Arial"/>
                <w:sz w:val="16"/>
                <w:szCs w:val="16"/>
              </w:rPr>
              <w:t xml:space="preserve">Display resolution (px) </w:t>
            </w:r>
          </w:p>
          <w:p w14:paraId="7E5C7C63" w14:textId="60DAA94C" w:rsidR="00DC5943" w:rsidRDefault="00DC5943" w:rsidP="00007B66">
            <w:pPr>
              <w:jc w:val="both"/>
              <w:rPr>
                <w:rFonts w:ascii="Arial" w:eastAsia="Arial" w:hAnsi="Arial" w:cs="Arial"/>
                <w:sz w:val="16"/>
                <w:szCs w:val="16"/>
              </w:rPr>
            </w:pPr>
            <w:r w:rsidRPr="3F4915F5">
              <w:rPr>
                <w:rFonts w:ascii="Arial" w:eastAsia="Arial" w:hAnsi="Arial" w:cs="Arial"/>
                <w:sz w:val="16"/>
                <w:szCs w:val="16"/>
              </w:rPr>
              <w:t xml:space="preserve">Display diagonal range </w:t>
            </w:r>
          </w:p>
          <w:p w14:paraId="3D1CCC71" w14:textId="2252E2FC" w:rsidR="00DC5943" w:rsidRDefault="00DC5943" w:rsidP="00007B66">
            <w:pPr>
              <w:jc w:val="both"/>
              <w:rPr>
                <w:rFonts w:ascii="Arial" w:eastAsia="Arial" w:hAnsi="Arial" w:cs="Arial"/>
                <w:sz w:val="16"/>
                <w:szCs w:val="16"/>
              </w:rPr>
            </w:pPr>
            <w:r w:rsidRPr="3F4915F5">
              <w:rPr>
                <w:rFonts w:ascii="Arial" w:eastAsia="Arial" w:hAnsi="Arial" w:cs="Arial"/>
                <w:sz w:val="16"/>
                <w:szCs w:val="16"/>
              </w:rPr>
              <w:t xml:space="preserve">Color – </w:t>
            </w:r>
          </w:p>
          <w:p w14:paraId="14DBD9CE" w14:textId="77777777" w:rsidR="00DC5943" w:rsidRPr="007779EC" w:rsidRDefault="00DC5943" w:rsidP="00007B66">
            <w:pPr>
              <w:jc w:val="both"/>
              <w:rPr>
                <w:rFonts w:ascii="Arial" w:eastAsia="Arial" w:hAnsi="Arial" w:cs="Arial"/>
                <w:b/>
                <w:bCs/>
                <w:sz w:val="16"/>
                <w:szCs w:val="16"/>
                <w:u w:val="single"/>
              </w:rPr>
            </w:pPr>
            <w:r w:rsidRPr="007779EC">
              <w:rPr>
                <w:rFonts w:ascii="Arial" w:eastAsia="Arial" w:hAnsi="Arial" w:cs="Arial"/>
                <w:b/>
                <w:bCs/>
                <w:sz w:val="16"/>
                <w:szCs w:val="16"/>
                <w:u w:val="single"/>
              </w:rPr>
              <w:t>Memory</w:t>
            </w:r>
          </w:p>
          <w:p w14:paraId="513F63A4" w14:textId="3F9DBAF3" w:rsidR="00DC5943" w:rsidRDefault="00DC5943" w:rsidP="00007B66">
            <w:pPr>
              <w:jc w:val="both"/>
              <w:rPr>
                <w:rFonts w:ascii="Arial" w:eastAsia="Arial" w:hAnsi="Arial" w:cs="Arial"/>
                <w:sz w:val="16"/>
                <w:szCs w:val="16"/>
              </w:rPr>
            </w:pPr>
            <w:r w:rsidRPr="3F4915F5">
              <w:rPr>
                <w:rFonts w:ascii="Arial" w:eastAsia="Arial" w:hAnsi="Arial" w:cs="Arial"/>
                <w:sz w:val="16"/>
                <w:szCs w:val="16"/>
              </w:rPr>
              <w:t xml:space="preserve">Memory card – </w:t>
            </w:r>
          </w:p>
          <w:p w14:paraId="07DE6013" w14:textId="2119DD29" w:rsidR="00DC5943" w:rsidRDefault="00DC5943" w:rsidP="00007B66">
            <w:pPr>
              <w:jc w:val="both"/>
              <w:rPr>
                <w:rFonts w:ascii="Arial" w:eastAsia="Arial" w:hAnsi="Arial" w:cs="Arial"/>
                <w:sz w:val="16"/>
                <w:szCs w:val="16"/>
              </w:rPr>
            </w:pPr>
            <w:r w:rsidRPr="3F4915F5">
              <w:rPr>
                <w:rFonts w:ascii="Arial" w:eastAsia="Arial" w:hAnsi="Arial" w:cs="Arial"/>
                <w:sz w:val="16"/>
                <w:szCs w:val="16"/>
              </w:rPr>
              <w:t>Memory RAM –</w:t>
            </w:r>
          </w:p>
          <w:p w14:paraId="7918760A" w14:textId="78464269" w:rsidR="00DC5943" w:rsidRDefault="00DC5943" w:rsidP="00007B66">
            <w:pPr>
              <w:jc w:val="both"/>
              <w:rPr>
                <w:rFonts w:ascii="Arial" w:eastAsia="Arial" w:hAnsi="Arial" w:cs="Arial"/>
                <w:sz w:val="16"/>
                <w:szCs w:val="16"/>
              </w:rPr>
            </w:pPr>
            <w:r w:rsidRPr="3F4915F5">
              <w:rPr>
                <w:rFonts w:ascii="Arial" w:eastAsia="Arial" w:hAnsi="Arial" w:cs="Arial"/>
                <w:sz w:val="16"/>
                <w:szCs w:val="16"/>
              </w:rPr>
              <w:t xml:space="preserve">Internal Memory </w:t>
            </w:r>
          </w:p>
          <w:p w14:paraId="3A75663A" w14:textId="77777777" w:rsidR="00DC5943" w:rsidRPr="007779EC" w:rsidRDefault="00DC5943" w:rsidP="00007B66">
            <w:pPr>
              <w:jc w:val="both"/>
              <w:rPr>
                <w:rFonts w:ascii="Arial" w:eastAsia="Arial" w:hAnsi="Arial" w:cs="Arial"/>
                <w:b/>
                <w:bCs/>
                <w:sz w:val="16"/>
                <w:szCs w:val="16"/>
                <w:u w:val="single"/>
              </w:rPr>
            </w:pPr>
            <w:r w:rsidRPr="007779EC">
              <w:rPr>
                <w:rFonts w:ascii="Arial" w:eastAsia="Arial" w:hAnsi="Arial" w:cs="Arial"/>
                <w:b/>
                <w:bCs/>
                <w:sz w:val="16"/>
                <w:szCs w:val="16"/>
                <w:u w:val="single"/>
              </w:rPr>
              <w:t>Connectivity</w:t>
            </w:r>
          </w:p>
          <w:p w14:paraId="2C27354F" w14:textId="77777777" w:rsidR="0016016C" w:rsidRDefault="0016016C" w:rsidP="00007B66">
            <w:pPr>
              <w:jc w:val="both"/>
              <w:rPr>
                <w:rFonts w:ascii="Arial" w:eastAsia="Arial" w:hAnsi="Arial" w:cs="Arial"/>
                <w:b/>
                <w:bCs/>
                <w:sz w:val="16"/>
                <w:szCs w:val="16"/>
              </w:rPr>
            </w:pPr>
          </w:p>
          <w:p w14:paraId="41F2B189" w14:textId="77777777" w:rsidR="0016016C" w:rsidRDefault="0016016C" w:rsidP="00007B66">
            <w:pPr>
              <w:jc w:val="both"/>
              <w:rPr>
                <w:rFonts w:ascii="Arial" w:eastAsia="Arial" w:hAnsi="Arial" w:cs="Arial"/>
                <w:b/>
                <w:bCs/>
                <w:sz w:val="16"/>
                <w:szCs w:val="16"/>
              </w:rPr>
            </w:pPr>
          </w:p>
          <w:p w14:paraId="6B048973" w14:textId="77777777" w:rsidR="0016016C" w:rsidRDefault="0016016C" w:rsidP="00007B66">
            <w:pPr>
              <w:jc w:val="both"/>
              <w:rPr>
                <w:rFonts w:ascii="Arial" w:eastAsia="Arial" w:hAnsi="Arial" w:cs="Arial"/>
                <w:b/>
                <w:bCs/>
                <w:sz w:val="16"/>
                <w:szCs w:val="16"/>
              </w:rPr>
            </w:pPr>
          </w:p>
          <w:p w14:paraId="05B350D1" w14:textId="77777777" w:rsidR="0016016C" w:rsidRDefault="0016016C" w:rsidP="00007B66">
            <w:pPr>
              <w:jc w:val="both"/>
              <w:rPr>
                <w:rFonts w:ascii="Arial" w:eastAsia="Arial" w:hAnsi="Arial" w:cs="Arial"/>
                <w:b/>
                <w:bCs/>
                <w:sz w:val="16"/>
                <w:szCs w:val="16"/>
              </w:rPr>
            </w:pPr>
          </w:p>
          <w:p w14:paraId="7DBF1902" w14:textId="2819ED5A" w:rsidR="00DC5943" w:rsidRPr="007779EC" w:rsidRDefault="00DC5943" w:rsidP="00007B66">
            <w:pPr>
              <w:jc w:val="both"/>
              <w:rPr>
                <w:rFonts w:ascii="Arial" w:eastAsia="Arial" w:hAnsi="Arial" w:cs="Arial"/>
                <w:b/>
                <w:bCs/>
                <w:sz w:val="16"/>
                <w:szCs w:val="16"/>
              </w:rPr>
            </w:pPr>
            <w:r w:rsidRPr="007779EC">
              <w:rPr>
                <w:rFonts w:ascii="Arial" w:eastAsia="Arial" w:hAnsi="Arial" w:cs="Arial"/>
                <w:b/>
                <w:bCs/>
                <w:sz w:val="16"/>
                <w:szCs w:val="16"/>
              </w:rPr>
              <w:t>Photo Video</w:t>
            </w:r>
          </w:p>
          <w:p w14:paraId="272F665A" w14:textId="4B302177" w:rsidR="00DC5943" w:rsidRDefault="00DC5943" w:rsidP="00007B66">
            <w:pPr>
              <w:jc w:val="both"/>
              <w:rPr>
                <w:rFonts w:ascii="Arial" w:eastAsia="Arial" w:hAnsi="Arial" w:cs="Arial"/>
                <w:sz w:val="16"/>
                <w:szCs w:val="16"/>
              </w:rPr>
            </w:pPr>
            <w:r w:rsidRPr="3F4915F5">
              <w:rPr>
                <w:rFonts w:ascii="Arial" w:eastAsia="Arial" w:hAnsi="Arial" w:cs="Arial"/>
                <w:sz w:val="16"/>
                <w:szCs w:val="16"/>
              </w:rPr>
              <w:t xml:space="preserve">Front camera </w:t>
            </w:r>
          </w:p>
          <w:p w14:paraId="607651A7" w14:textId="1080AD46" w:rsidR="00DC5943" w:rsidRDefault="00DC5943" w:rsidP="00007B66">
            <w:pPr>
              <w:jc w:val="both"/>
              <w:rPr>
                <w:rFonts w:ascii="Arial" w:eastAsia="Arial" w:hAnsi="Arial" w:cs="Arial"/>
                <w:sz w:val="16"/>
                <w:szCs w:val="16"/>
              </w:rPr>
            </w:pPr>
            <w:r w:rsidRPr="3F4915F5">
              <w:rPr>
                <w:rFonts w:ascii="Arial" w:eastAsia="Arial" w:hAnsi="Arial" w:cs="Arial"/>
                <w:sz w:val="16"/>
                <w:szCs w:val="16"/>
              </w:rPr>
              <w:t xml:space="preserve">Video resolution </w:t>
            </w:r>
          </w:p>
          <w:p w14:paraId="36274E08" w14:textId="3383FE25" w:rsidR="00DC5943" w:rsidRDefault="00DC5943" w:rsidP="00007B66">
            <w:pPr>
              <w:jc w:val="both"/>
              <w:rPr>
                <w:rFonts w:ascii="Arial" w:eastAsia="Arial" w:hAnsi="Arial" w:cs="Arial"/>
                <w:sz w:val="16"/>
                <w:szCs w:val="16"/>
              </w:rPr>
            </w:pPr>
            <w:r w:rsidRPr="007779EC">
              <w:rPr>
                <w:rFonts w:ascii="Arial" w:eastAsia="Arial" w:hAnsi="Arial" w:cs="Arial"/>
                <w:b/>
                <w:bCs/>
                <w:sz w:val="16"/>
                <w:szCs w:val="16"/>
              </w:rPr>
              <w:t>Software</w:t>
            </w:r>
            <w:r w:rsidRPr="3F4915F5">
              <w:rPr>
                <w:rFonts w:ascii="Arial" w:eastAsia="Arial" w:hAnsi="Arial" w:cs="Arial"/>
                <w:sz w:val="16"/>
                <w:szCs w:val="16"/>
              </w:rPr>
              <w:t xml:space="preserve"> </w:t>
            </w:r>
          </w:p>
          <w:p w14:paraId="1CE964FF" w14:textId="69B98F41" w:rsidR="00DC5943" w:rsidRDefault="00DC5943" w:rsidP="00007B66">
            <w:pPr>
              <w:jc w:val="both"/>
              <w:rPr>
                <w:rFonts w:ascii="Arial" w:eastAsia="Arial" w:hAnsi="Arial" w:cs="Arial"/>
                <w:sz w:val="16"/>
                <w:szCs w:val="16"/>
              </w:rPr>
            </w:pPr>
            <w:r w:rsidRPr="3F4915F5">
              <w:rPr>
                <w:rFonts w:ascii="Arial" w:eastAsia="Arial" w:hAnsi="Arial" w:cs="Arial"/>
                <w:sz w:val="16"/>
                <w:szCs w:val="16"/>
              </w:rPr>
              <w:t>Software version</w:t>
            </w:r>
            <w:r>
              <w:rPr>
                <w:rFonts w:ascii="Arial" w:eastAsia="Arial" w:hAnsi="Arial" w:cs="Arial"/>
                <w:sz w:val="16"/>
                <w:szCs w:val="16"/>
              </w:rPr>
              <w:t xml:space="preserve">: </w:t>
            </w:r>
          </w:p>
          <w:p w14:paraId="40D4472E" w14:textId="77777777" w:rsidR="00DC5943" w:rsidRPr="007779EC" w:rsidRDefault="00DC5943" w:rsidP="00007B66">
            <w:pPr>
              <w:jc w:val="both"/>
              <w:rPr>
                <w:rFonts w:ascii="Arial" w:eastAsia="Arial" w:hAnsi="Arial" w:cs="Arial"/>
                <w:b/>
                <w:bCs/>
                <w:sz w:val="16"/>
                <w:szCs w:val="16"/>
              </w:rPr>
            </w:pPr>
            <w:r w:rsidRPr="007779EC">
              <w:rPr>
                <w:rFonts w:ascii="Arial" w:eastAsia="Arial" w:hAnsi="Arial" w:cs="Arial"/>
                <w:b/>
                <w:bCs/>
                <w:sz w:val="16"/>
                <w:szCs w:val="16"/>
              </w:rPr>
              <w:t>Network</w:t>
            </w:r>
          </w:p>
          <w:p w14:paraId="03E97D4D" w14:textId="77777777" w:rsidR="0016016C" w:rsidRDefault="0016016C" w:rsidP="00007B66">
            <w:pPr>
              <w:jc w:val="both"/>
              <w:rPr>
                <w:rFonts w:ascii="Arial" w:eastAsia="Arial" w:hAnsi="Arial" w:cs="Arial"/>
                <w:sz w:val="16"/>
                <w:szCs w:val="16"/>
              </w:rPr>
            </w:pPr>
          </w:p>
          <w:p w14:paraId="763FC769" w14:textId="2F78A82C" w:rsidR="00DC5943" w:rsidRDefault="00DC5943" w:rsidP="00007B66">
            <w:pPr>
              <w:jc w:val="both"/>
              <w:rPr>
                <w:rFonts w:ascii="Arial" w:eastAsia="Arial" w:hAnsi="Arial" w:cs="Arial"/>
                <w:sz w:val="16"/>
                <w:szCs w:val="16"/>
              </w:rPr>
            </w:pPr>
            <w:r w:rsidRPr="007779EC">
              <w:rPr>
                <w:rFonts w:ascii="Arial" w:eastAsia="Arial" w:hAnsi="Arial" w:cs="Arial"/>
                <w:b/>
                <w:bCs/>
                <w:sz w:val="16"/>
                <w:szCs w:val="16"/>
              </w:rPr>
              <w:t>Type SIM</w:t>
            </w:r>
            <w:r w:rsidRPr="3F4915F5">
              <w:rPr>
                <w:rFonts w:ascii="Arial" w:eastAsia="Arial" w:hAnsi="Arial" w:cs="Arial"/>
                <w:sz w:val="16"/>
                <w:szCs w:val="16"/>
              </w:rPr>
              <w:t xml:space="preserve"> - </w:t>
            </w:r>
          </w:p>
          <w:p w14:paraId="07D202B4" w14:textId="42D8787A" w:rsidR="00DC5943" w:rsidRPr="007779EC" w:rsidRDefault="00DC5943" w:rsidP="00007B66">
            <w:pPr>
              <w:jc w:val="both"/>
              <w:rPr>
                <w:rFonts w:ascii="Arial" w:eastAsia="Arial" w:hAnsi="Arial" w:cs="Arial"/>
                <w:b/>
                <w:bCs/>
                <w:sz w:val="16"/>
                <w:szCs w:val="16"/>
              </w:rPr>
            </w:pPr>
            <w:r w:rsidRPr="007779EC">
              <w:rPr>
                <w:rFonts w:ascii="Arial" w:eastAsia="Arial" w:hAnsi="Arial" w:cs="Arial"/>
                <w:b/>
                <w:bCs/>
                <w:sz w:val="16"/>
                <w:szCs w:val="16"/>
              </w:rPr>
              <w:t xml:space="preserve">Battery: </w:t>
            </w:r>
          </w:p>
          <w:p w14:paraId="1EBE7B19" w14:textId="77777777" w:rsidR="00DC5943" w:rsidRDefault="00DC5943" w:rsidP="00007B66">
            <w:pPr>
              <w:jc w:val="both"/>
              <w:rPr>
                <w:rFonts w:ascii="Arial" w:eastAsia="Arial" w:hAnsi="Arial" w:cs="Arial"/>
                <w:sz w:val="16"/>
                <w:szCs w:val="16"/>
              </w:rPr>
            </w:pPr>
          </w:p>
          <w:p w14:paraId="0C854168" w14:textId="0592A7A8" w:rsidR="00DC5943" w:rsidRDefault="00DC5943" w:rsidP="00007B66">
            <w:pPr>
              <w:jc w:val="both"/>
              <w:rPr>
                <w:rFonts w:ascii="Arial" w:eastAsia="Arial" w:hAnsi="Arial" w:cs="Arial"/>
                <w:sz w:val="16"/>
                <w:szCs w:val="16"/>
              </w:rPr>
            </w:pPr>
            <w:r w:rsidRPr="007779EC">
              <w:rPr>
                <w:rFonts w:ascii="Arial" w:eastAsia="Arial" w:hAnsi="Arial" w:cs="Arial"/>
                <w:b/>
                <w:bCs/>
                <w:sz w:val="16"/>
                <w:szCs w:val="16"/>
              </w:rPr>
              <w:t>Charging:</w:t>
            </w:r>
            <w:r>
              <w:rPr>
                <w:rFonts w:ascii="Arial" w:eastAsia="Arial" w:hAnsi="Arial" w:cs="Arial"/>
                <w:sz w:val="16"/>
                <w:szCs w:val="16"/>
              </w:rPr>
              <w:t xml:space="preserve"> </w:t>
            </w:r>
          </w:p>
          <w:p w14:paraId="6F2AE5A8" w14:textId="77777777" w:rsidR="00DC5943" w:rsidRDefault="00DC5943" w:rsidP="00007B66">
            <w:pPr>
              <w:spacing w:line="259" w:lineRule="auto"/>
              <w:rPr>
                <w:rFonts w:ascii="Arial" w:hAnsi="Arial" w:cs="Arial"/>
                <w:b/>
                <w:bCs/>
                <w:sz w:val="16"/>
                <w:szCs w:val="16"/>
                <w:lang w:val="ro-MD"/>
              </w:rPr>
            </w:pPr>
          </w:p>
          <w:p w14:paraId="5BB944AF" w14:textId="551FD112" w:rsidR="00DC5943" w:rsidRPr="00D01C79" w:rsidRDefault="00DC5943" w:rsidP="00007B66">
            <w:pPr>
              <w:spacing w:line="259" w:lineRule="auto"/>
              <w:rPr>
                <w:rFonts w:ascii="Arial" w:hAnsi="Arial" w:cs="Arial"/>
                <w:b/>
                <w:bCs/>
                <w:sz w:val="16"/>
                <w:szCs w:val="16"/>
                <w:lang w:val="ro-MD"/>
              </w:rPr>
            </w:pPr>
            <w:r w:rsidRPr="00D01C79">
              <w:rPr>
                <w:rFonts w:ascii="Arial" w:hAnsi="Arial" w:cs="Arial"/>
                <w:b/>
                <w:bCs/>
                <w:sz w:val="16"/>
                <w:szCs w:val="16"/>
                <w:lang w:val="ro-MD"/>
              </w:rPr>
              <w:t>Warranty:</w:t>
            </w:r>
            <w:r w:rsidRPr="00C627CC">
              <w:rPr>
                <w:rFonts w:ascii="Arial" w:hAnsi="Arial" w:cs="Arial"/>
                <w:sz w:val="16"/>
                <w:szCs w:val="16"/>
                <w:lang w:val="ro-MD"/>
              </w:rPr>
              <w:t xml:space="preserve"> min</w:t>
            </w:r>
            <w:r>
              <w:rPr>
                <w:rFonts w:ascii="Arial" w:hAnsi="Arial" w:cs="Arial"/>
                <w:b/>
                <w:bCs/>
                <w:sz w:val="16"/>
                <w:szCs w:val="16"/>
                <w:lang w:val="ro-MD"/>
              </w:rPr>
              <w:t xml:space="preserve"> </w:t>
            </w:r>
            <w:r w:rsidR="0016016C">
              <w:rPr>
                <w:rFonts w:ascii="Arial" w:hAnsi="Arial" w:cs="Arial"/>
                <w:b/>
                <w:bCs/>
                <w:sz w:val="16"/>
                <w:szCs w:val="16"/>
                <w:lang w:val="ro-MD"/>
              </w:rPr>
              <w:t>X</w:t>
            </w:r>
            <w:r w:rsidRPr="00C627CC">
              <w:rPr>
                <w:rFonts w:ascii="Arial" w:hAnsi="Arial" w:cs="Arial"/>
                <w:sz w:val="16"/>
                <w:szCs w:val="16"/>
                <w:lang w:val="ro-MD"/>
              </w:rPr>
              <w:t xml:space="preserve"> </w:t>
            </w:r>
            <w:r w:rsidRPr="00D01C79">
              <w:rPr>
                <w:rFonts w:ascii="Arial" w:hAnsi="Arial" w:cs="Arial"/>
                <w:sz w:val="16"/>
                <w:szCs w:val="16"/>
                <w:lang w:val="ro-MD"/>
              </w:rPr>
              <w:t>year</w:t>
            </w:r>
          </w:p>
          <w:p w14:paraId="6D8CC1B7" w14:textId="77777777" w:rsidR="00DC5943" w:rsidRPr="008434DB" w:rsidRDefault="00DC5943" w:rsidP="00007B66">
            <w:pPr>
              <w:rPr>
                <w:rFonts w:ascii="Arial" w:hAnsi="Arial" w:cs="Arial"/>
                <w:sz w:val="16"/>
                <w:szCs w:val="16"/>
                <w:lang w:val="ro-MD"/>
              </w:rPr>
            </w:pPr>
          </w:p>
        </w:tc>
        <w:tc>
          <w:tcPr>
            <w:tcW w:w="1028" w:type="dxa"/>
            <w:noWrap/>
          </w:tcPr>
          <w:p w14:paraId="4BF08902" w14:textId="77777777" w:rsidR="00DC5943" w:rsidRPr="00392D1C" w:rsidRDefault="00DC5943" w:rsidP="00007B66">
            <w:pPr>
              <w:jc w:val="center"/>
              <w:rPr>
                <w:rFonts w:ascii="Arial" w:hAnsi="Arial" w:cs="Arial"/>
                <w:sz w:val="16"/>
                <w:szCs w:val="16"/>
              </w:rPr>
            </w:pPr>
            <w:r w:rsidRPr="00392D1C">
              <w:rPr>
                <w:rFonts w:ascii="Arial" w:hAnsi="Arial" w:cs="Arial"/>
                <w:sz w:val="16"/>
                <w:szCs w:val="16"/>
              </w:rPr>
              <w:t>Units</w:t>
            </w:r>
          </w:p>
        </w:tc>
        <w:tc>
          <w:tcPr>
            <w:tcW w:w="569" w:type="dxa"/>
          </w:tcPr>
          <w:p w14:paraId="65C4F18F" w14:textId="77777777" w:rsidR="00DC5943" w:rsidRPr="00392D1C" w:rsidRDefault="00DC5943" w:rsidP="00007B66">
            <w:pPr>
              <w:jc w:val="center"/>
              <w:rPr>
                <w:rFonts w:ascii="Arial" w:hAnsi="Arial" w:cs="Arial"/>
                <w:sz w:val="16"/>
                <w:szCs w:val="16"/>
              </w:rPr>
            </w:pPr>
            <w:r>
              <w:rPr>
                <w:rFonts w:ascii="Arial" w:hAnsi="Arial" w:cs="Arial"/>
                <w:sz w:val="16"/>
                <w:szCs w:val="16"/>
              </w:rPr>
              <w:t>45</w:t>
            </w:r>
          </w:p>
        </w:tc>
        <w:tc>
          <w:tcPr>
            <w:tcW w:w="1184" w:type="dxa"/>
          </w:tcPr>
          <w:p w14:paraId="5930E350" w14:textId="77777777" w:rsidR="00DC5943" w:rsidRDefault="00DC5943" w:rsidP="00007B66">
            <w:pPr>
              <w:jc w:val="center"/>
              <w:rPr>
                <w:rFonts w:ascii="Arial" w:hAnsi="Arial" w:cs="Arial"/>
                <w:sz w:val="16"/>
                <w:szCs w:val="16"/>
              </w:rPr>
            </w:pPr>
          </w:p>
        </w:tc>
        <w:tc>
          <w:tcPr>
            <w:tcW w:w="1269" w:type="dxa"/>
          </w:tcPr>
          <w:p w14:paraId="706B171E" w14:textId="4BB0D038" w:rsidR="00DC5943" w:rsidRDefault="00DC5943" w:rsidP="00007B66">
            <w:pPr>
              <w:jc w:val="center"/>
              <w:rPr>
                <w:rFonts w:ascii="Arial" w:hAnsi="Arial" w:cs="Arial"/>
                <w:sz w:val="16"/>
                <w:szCs w:val="16"/>
              </w:rPr>
            </w:pPr>
          </w:p>
        </w:tc>
      </w:tr>
      <w:tr w:rsidR="00DC5943" w:rsidRPr="00392D1C" w14:paraId="0044E5C4" w14:textId="5762BFE0" w:rsidTr="001D13DF">
        <w:trPr>
          <w:trHeight w:val="297"/>
        </w:trPr>
        <w:tc>
          <w:tcPr>
            <w:tcW w:w="790" w:type="dxa"/>
            <w:shd w:val="clear" w:color="auto" w:fill="808080" w:themeFill="background1" w:themeFillShade="80"/>
            <w:noWrap/>
          </w:tcPr>
          <w:p w14:paraId="2B8BA5FA" w14:textId="77777777" w:rsidR="00DC5943" w:rsidRPr="000F0010" w:rsidRDefault="00DC5943" w:rsidP="00007B66">
            <w:pPr>
              <w:ind w:right="249"/>
              <w:jc w:val="center"/>
              <w:rPr>
                <w:rFonts w:ascii="Arial" w:hAnsi="Arial" w:cs="Arial"/>
                <w:color w:val="FFFFFF" w:themeColor="background1"/>
                <w:sz w:val="16"/>
                <w:szCs w:val="16"/>
              </w:rPr>
            </w:pPr>
          </w:p>
        </w:tc>
        <w:tc>
          <w:tcPr>
            <w:tcW w:w="4875" w:type="dxa"/>
            <w:shd w:val="clear" w:color="auto" w:fill="808080" w:themeFill="background1" w:themeFillShade="80"/>
            <w:noWrap/>
          </w:tcPr>
          <w:p w14:paraId="276B2DA8" w14:textId="77777777" w:rsidR="00DC5943" w:rsidRPr="00C66A90" w:rsidRDefault="00DC5943" w:rsidP="00007B66">
            <w:pPr>
              <w:spacing w:after="160" w:line="259" w:lineRule="auto"/>
              <w:rPr>
                <w:rFonts w:ascii="Arial" w:hAnsi="Arial" w:cs="Arial"/>
                <w:b/>
                <w:bCs/>
                <w:color w:val="FFFFFF" w:themeColor="background1"/>
              </w:rPr>
            </w:pPr>
            <w:r w:rsidRPr="3F4915F5">
              <w:rPr>
                <w:rFonts w:ascii="Arial" w:hAnsi="Arial" w:cs="Arial"/>
                <w:b/>
                <w:bCs/>
                <w:color w:val="FFFFFF" w:themeColor="background1"/>
              </w:rPr>
              <w:t>LOT 3: I</w:t>
            </w:r>
            <w:r>
              <w:rPr>
                <w:rFonts w:ascii="Arial" w:hAnsi="Arial" w:cs="Arial"/>
                <w:b/>
                <w:bCs/>
                <w:color w:val="FFFFFF" w:themeColor="background1"/>
              </w:rPr>
              <w:t>C</w:t>
            </w:r>
            <w:r w:rsidRPr="3F4915F5">
              <w:rPr>
                <w:rFonts w:ascii="Arial" w:hAnsi="Arial" w:cs="Arial"/>
                <w:b/>
                <w:bCs/>
                <w:color w:val="FFFFFF" w:themeColor="background1"/>
              </w:rPr>
              <w:t xml:space="preserve">T gadgets and accessories (Smartwatches, </w:t>
            </w:r>
            <w:r>
              <w:rPr>
                <w:rFonts w:ascii="Arial" w:hAnsi="Arial" w:cs="Arial"/>
                <w:b/>
                <w:bCs/>
                <w:color w:val="FFFFFF" w:themeColor="background1"/>
              </w:rPr>
              <w:t>wireless earbuds</w:t>
            </w:r>
            <w:r w:rsidRPr="3F4915F5">
              <w:rPr>
                <w:rFonts w:ascii="Arial" w:hAnsi="Arial" w:cs="Arial"/>
                <w:b/>
                <w:bCs/>
                <w:color w:val="FFFFFF" w:themeColor="background1"/>
              </w:rPr>
              <w:t xml:space="preserve">, ebooks) </w:t>
            </w:r>
          </w:p>
        </w:tc>
        <w:tc>
          <w:tcPr>
            <w:tcW w:w="1028" w:type="dxa"/>
            <w:shd w:val="clear" w:color="auto" w:fill="808080" w:themeFill="background1" w:themeFillShade="80"/>
            <w:noWrap/>
          </w:tcPr>
          <w:p w14:paraId="55C34498" w14:textId="77777777" w:rsidR="00DC5943" w:rsidRPr="000F0010" w:rsidRDefault="00DC5943" w:rsidP="00007B66">
            <w:pPr>
              <w:jc w:val="center"/>
              <w:rPr>
                <w:rFonts w:ascii="Arial" w:hAnsi="Arial" w:cs="Arial"/>
                <w:color w:val="FFFFFF" w:themeColor="background1"/>
                <w:sz w:val="16"/>
                <w:szCs w:val="16"/>
              </w:rPr>
            </w:pPr>
          </w:p>
        </w:tc>
        <w:tc>
          <w:tcPr>
            <w:tcW w:w="569" w:type="dxa"/>
            <w:shd w:val="clear" w:color="auto" w:fill="808080" w:themeFill="background1" w:themeFillShade="80"/>
          </w:tcPr>
          <w:p w14:paraId="3F2B6EC2" w14:textId="77777777" w:rsidR="00DC5943" w:rsidRPr="000F0010" w:rsidRDefault="00DC5943" w:rsidP="00007B66">
            <w:pPr>
              <w:jc w:val="center"/>
              <w:rPr>
                <w:rFonts w:ascii="Arial" w:hAnsi="Arial" w:cs="Arial"/>
                <w:color w:val="FFFFFF" w:themeColor="background1"/>
                <w:sz w:val="16"/>
                <w:szCs w:val="16"/>
              </w:rPr>
            </w:pPr>
          </w:p>
        </w:tc>
        <w:tc>
          <w:tcPr>
            <w:tcW w:w="1184" w:type="dxa"/>
            <w:shd w:val="clear" w:color="auto" w:fill="808080" w:themeFill="background1" w:themeFillShade="80"/>
          </w:tcPr>
          <w:p w14:paraId="1F00C7F2" w14:textId="77777777" w:rsidR="00DC5943" w:rsidRPr="000F0010" w:rsidRDefault="00DC5943" w:rsidP="00007B66">
            <w:pPr>
              <w:jc w:val="center"/>
              <w:rPr>
                <w:rFonts w:ascii="Arial" w:hAnsi="Arial" w:cs="Arial"/>
                <w:color w:val="FFFFFF" w:themeColor="background1"/>
                <w:sz w:val="16"/>
                <w:szCs w:val="16"/>
              </w:rPr>
            </w:pPr>
          </w:p>
        </w:tc>
        <w:tc>
          <w:tcPr>
            <w:tcW w:w="1269" w:type="dxa"/>
            <w:shd w:val="clear" w:color="auto" w:fill="808080" w:themeFill="background1" w:themeFillShade="80"/>
          </w:tcPr>
          <w:p w14:paraId="0267D676" w14:textId="438D4E47" w:rsidR="00DC5943" w:rsidRPr="000F0010" w:rsidRDefault="00DC5943" w:rsidP="00007B66">
            <w:pPr>
              <w:jc w:val="center"/>
              <w:rPr>
                <w:rFonts w:ascii="Arial" w:hAnsi="Arial" w:cs="Arial"/>
                <w:color w:val="FFFFFF" w:themeColor="background1"/>
                <w:sz w:val="16"/>
                <w:szCs w:val="16"/>
              </w:rPr>
            </w:pPr>
          </w:p>
        </w:tc>
      </w:tr>
      <w:tr w:rsidR="00DC5943" w:rsidRPr="00392D1C" w14:paraId="5BF295DA" w14:textId="649B176D" w:rsidTr="001D13DF">
        <w:trPr>
          <w:trHeight w:val="297"/>
        </w:trPr>
        <w:tc>
          <w:tcPr>
            <w:tcW w:w="790" w:type="dxa"/>
            <w:noWrap/>
          </w:tcPr>
          <w:p w14:paraId="6E2F4925" w14:textId="77777777" w:rsidR="00DC5943" w:rsidRPr="00392D1C" w:rsidRDefault="00DC5943" w:rsidP="00007B66">
            <w:pPr>
              <w:ind w:right="249"/>
              <w:jc w:val="center"/>
              <w:rPr>
                <w:rFonts w:ascii="Arial" w:hAnsi="Arial" w:cs="Arial"/>
                <w:sz w:val="16"/>
                <w:szCs w:val="16"/>
              </w:rPr>
            </w:pPr>
            <w:r w:rsidRPr="3F4915F5">
              <w:rPr>
                <w:rFonts w:ascii="Arial" w:hAnsi="Arial" w:cs="Arial"/>
                <w:sz w:val="16"/>
                <w:szCs w:val="16"/>
              </w:rPr>
              <w:t>3</w:t>
            </w:r>
          </w:p>
        </w:tc>
        <w:tc>
          <w:tcPr>
            <w:tcW w:w="4875" w:type="dxa"/>
            <w:noWrap/>
          </w:tcPr>
          <w:p w14:paraId="135C84E8" w14:textId="77777777" w:rsidR="001D13DF" w:rsidRPr="00DC5943" w:rsidRDefault="001D13DF" w:rsidP="001D13DF">
            <w:pPr>
              <w:spacing w:line="259" w:lineRule="auto"/>
              <w:rPr>
                <w:rFonts w:ascii="Arial" w:hAnsi="Arial" w:cs="Arial"/>
                <w:b/>
                <w:bCs/>
                <w:color w:val="FF0000"/>
                <w:sz w:val="16"/>
                <w:szCs w:val="16"/>
                <w:lang w:val="ro-MD"/>
              </w:rPr>
            </w:pPr>
            <w:r w:rsidRPr="00DC5943">
              <w:rPr>
                <w:rFonts w:ascii="Arial" w:hAnsi="Arial" w:cs="Arial"/>
                <w:b/>
                <w:bCs/>
                <w:color w:val="FF0000"/>
                <w:sz w:val="16"/>
                <w:szCs w:val="16"/>
                <w:lang w:val="ro-MD"/>
              </w:rPr>
              <w:t>Please include item brand, model and technical specifications</w:t>
            </w:r>
          </w:p>
          <w:p w14:paraId="27161272" w14:textId="77777777" w:rsidR="00DC5943" w:rsidRPr="002F353F" w:rsidRDefault="00DC5943" w:rsidP="00007B66">
            <w:pPr>
              <w:rPr>
                <w:rFonts w:ascii="Arial" w:eastAsia="Times New Roman" w:hAnsi="Arial" w:cs="Arial"/>
                <w:b/>
                <w:bCs/>
                <w:color w:val="000000" w:themeColor="text1"/>
                <w:sz w:val="16"/>
                <w:szCs w:val="16"/>
                <w:lang w:eastAsia="ru-RU"/>
              </w:rPr>
            </w:pPr>
            <w:r w:rsidRPr="3F4915F5">
              <w:rPr>
                <w:rFonts w:ascii="Arial" w:eastAsia="Times New Roman" w:hAnsi="Arial" w:cs="Arial"/>
                <w:b/>
                <w:bCs/>
                <w:color w:val="000000" w:themeColor="text1"/>
                <w:sz w:val="16"/>
                <w:szCs w:val="16"/>
                <w:lang w:eastAsia="ru-RU"/>
              </w:rPr>
              <w:lastRenderedPageBreak/>
              <w:t>Item 3.1. Smartwatch type 1</w:t>
            </w:r>
          </w:p>
          <w:p w14:paraId="14CE66F9" w14:textId="77777777" w:rsidR="00DC5943" w:rsidRPr="002F353F" w:rsidRDefault="00DC5943" w:rsidP="00007B66">
            <w:pPr>
              <w:shd w:val="clear" w:color="auto" w:fill="FFFFFF" w:themeFill="background1"/>
              <w:rPr>
                <w:rFonts w:ascii="Arial" w:eastAsia="Times New Roman" w:hAnsi="Arial" w:cs="Arial"/>
                <w:color w:val="000000" w:themeColor="text1"/>
                <w:sz w:val="16"/>
                <w:szCs w:val="16"/>
                <w:lang w:eastAsia="ru-RU"/>
              </w:rPr>
            </w:pPr>
          </w:p>
          <w:p w14:paraId="4D5123D7" w14:textId="3275101D" w:rsidR="00DC5943" w:rsidRPr="005C2A2E" w:rsidRDefault="00DC5943" w:rsidP="00007B66">
            <w:pPr>
              <w:pStyle w:val="NoSpacing"/>
              <w:rPr>
                <w:rFonts w:ascii="Arial" w:eastAsia="Arial" w:hAnsi="Arial" w:cs="Arial"/>
                <w:sz w:val="16"/>
                <w:szCs w:val="16"/>
              </w:rPr>
            </w:pPr>
            <w:r w:rsidRPr="005C2A2E">
              <w:rPr>
                <w:rFonts w:ascii="Arial" w:hAnsi="Arial" w:cs="Arial"/>
                <w:sz w:val="16"/>
                <w:szCs w:val="16"/>
              </w:rPr>
              <w:t xml:space="preserve">Compatibility with </w:t>
            </w:r>
          </w:p>
          <w:p w14:paraId="3CD8D096" w14:textId="4FF7F4F6" w:rsidR="00DC5943" w:rsidRPr="005C2A2E" w:rsidRDefault="00DC5943" w:rsidP="00007B66">
            <w:pPr>
              <w:pStyle w:val="NoSpacing"/>
              <w:rPr>
                <w:rFonts w:ascii="Arial" w:hAnsi="Arial" w:cs="Arial"/>
                <w:sz w:val="16"/>
                <w:szCs w:val="16"/>
              </w:rPr>
            </w:pPr>
            <w:r w:rsidRPr="005C2A2E">
              <w:rPr>
                <w:rFonts w:ascii="Arial" w:hAnsi="Arial" w:cs="Arial"/>
                <w:sz w:val="16"/>
                <w:szCs w:val="16"/>
              </w:rPr>
              <w:t>Multimedia messages</w:t>
            </w:r>
          </w:p>
          <w:p w14:paraId="64C6F065" w14:textId="767D65B1" w:rsidR="00DC5943" w:rsidRPr="005C2A2E" w:rsidRDefault="00DC5943" w:rsidP="00007B66">
            <w:pPr>
              <w:pStyle w:val="NoSpacing"/>
              <w:rPr>
                <w:rFonts w:ascii="Arial" w:hAnsi="Arial" w:cs="Arial"/>
                <w:sz w:val="16"/>
                <w:szCs w:val="16"/>
              </w:rPr>
            </w:pPr>
            <w:r w:rsidRPr="005C2A2E">
              <w:rPr>
                <w:rFonts w:ascii="Arial" w:hAnsi="Arial" w:cs="Arial"/>
                <w:sz w:val="16"/>
                <w:szCs w:val="16"/>
              </w:rPr>
              <w:t xml:space="preserve">Display resolution (px), </w:t>
            </w:r>
          </w:p>
          <w:p w14:paraId="3F012DBB" w14:textId="43B33FD2" w:rsidR="00DC5943" w:rsidRPr="005C2A2E" w:rsidRDefault="00DC5943" w:rsidP="00007B66">
            <w:pPr>
              <w:pStyle w:val="NoSpacing"/>
              <w:rPr>
                <w:rFonts w:ascii="Arial" w:hAnsi="Arial" w:cs="Arial"/>
                <w:sz w:val="16"/>
                <w:szCs w:val="16"/>
              </w:rPr>
            </w:pPr>
            <w:r w:rsidRPr="005C2A2E">
              <w:rPr>
                <w:rFonts w:ascii="Arial" w:hAnsi="Arial" w:cs="Arial"/>
                <w:sz w:val="16"/>
                <w:szCs w:val="16"/>
              </w:rPr>
              <w:t>Bluetooth version</w:t>
            </w:r>
          </w:p>
          <w:p w14:paraId="2B442D03" w14:textId="4EA43354" w:rsidR="00DC5943" w:rsidRPr="005C2A2E" w:rsidRDefault="00DC5943" w:rsidP="00007B66">
            <w:pPr>
              <w:pStyle w:val="NoSpacing"/>
              <w:rPr>
                <w:rFonts w:ascii="Arial" w:hAnsi="Arial" w:cs="Arial"/>
                <w:sz w:val="16"/>
                <w:szCs w:val="16"/>
              </w:rPr>
            </w:pPr>
            <w:r w:rsidRPr="005C2A2E">
              <w:rPr>
                <w:rFonts w:ascii="Arial" w:hAnsi="Arial" w:cs="Arial"/>
                <w:sz w:val="16"/>
                <w:szCs w:val="16"/>
              </w:rPr>
              <w:t xml:space="preserve">GPS </w:t>
            </w:r>
          </w:p>
          <w:p w14:paraId="717F89E7" w14:textId="0C5207C4" w:rsidR="00DC5943" w:rsidRPr="005C2A2E" w:rsidRDefault="00DC5943" w:rsidP="00007B66">
            <w:pPr>
              <w:shd w:val="clear" w:color="auto" w:fill="FFFFFF" w:themeFill="background1"/>
              <w:rPr>
                <w:rFonts w:ascii="Arial" w:hAnsi="Arial" w:cs="Arial"/>
                <w:sz w:val="16"/>
                <w:szCs w:val="16"/>
              </w:rPr>
            </w:pPr>
            <w:r w:rsidRPr="005C2A2E">
              <w:rPr>
                <w:rFonts w:ascii="Arial" w:hAnsi="Arial" w:cs="Arial"/>
                <w:sz w:val="16"/>
                <w:szCs w:val="16"/>
              </w:rPr>
              <w:t xml:space="preserve">Batery capacity, </w:t>
            </w:r>
          </w:p>
          <w:p w14:paraId="44DA5D80" w14:textId="4200B369" w:rsidR="00DC5943" w:rsidRPr="005C2A2E" w:rsidRDefault="00DC5943" w:rsidP="00007B66">
            <w:pPr>
              <w:shd w:val="clear" w:color="auto" w:fill="FFFFFF" w:themeFill="background1"/>
              <w:rPr>
                <w:rFonts w:ascii="Arial" w:hAnsi="Arial" w:cs="Arial"/>
                <w:sz w:val="16"/>
                <w:szCs w:val="16"/>
              </w:rPr>
            </w:pPr>
            <w:r w:rsidRPr="005C2A2E">
              <w:rPr>
                <w:rFonts w:ascii="Arial" w:hAnsi="Arial" w:cs="Arial"/>
                <w:sz w:val="16"/>
                <w:szCs w:val="16"/>
              </w:rPr>
              <w:t xml:space="preserve">Sensors: </w:t>
            </w:r>
          </w:p>
          <w:p w14:paraId="0841D7A3" w14:textId="2FEF8861" w:rsidR="00DC5943" w:rsidRPr="005C2A2E" w:rsidRDefault="00DC5943" w:rsidP="00007B66">
            <w:pPr>
              <w:pStyle w:val="NoSpacing"/>
              <w:rPr>
                <w:rFonts w:ascii="Arial" w:hAnsi="Arial" w:cs="Arial"/>
                <w:sz w:val="16"/>
                <w:szCs w:val="16"/>
              </w:rPr>
            </w:pPr>
            <w:r w:rsidRPr="005C2A2E">
              <w:rPr>
                <w:rFonts w:ascii="Arial" w:hAnsi="Arial" w:cs="Arial"/>
                <w:sz w:val="16"/>
                <w:szCs w:val="16"/>
              </w:rPr>
              <w:t xml:space="preserve">Display diagonal </w:t>
            </w:r>
          </w:p>
          <w:p w14:paraId="60FA3D6A" w14:textId="134FC4C9" w:rsidR="00DC5943" w:rsidRPr="005C2A2E" w:rsidRDefault="00DC5943" w:rsidP="00007B66">
            <w:pPr>
              <w:pStyle w:val="NoSpacing"/>
              <w:rPr>
                <w:rFonts w:ascii="Arial" w:hAnsi="Arial" w:cs="Arial"/>
                <w:sz w:val="16"/>
                <w:szCs w:val="16"/>
              </w:rPr>
            </w:pPr>
            <w:r w:rsidRPr="005C2A2E">
              <w:rPr>
                <w:rFonts w:ascii="Arial" w:hAnsi="Arial" w:cs="Arial"/>
                <w:sz w:val="16"/>
                <w:szCs w:val="16"/>
              </w:rPr>
              <w:t xml:space="preserve">Color: </w:t>
            </w:r>
          </w:p>
          <w:p w14:paraId="7B12E3FF" w14:textId="307CE589" w:rsidR="00DC5943" w:rsidRPr="005C2A2E" w:rsidRDefault="00DC5943" w:rsidP="00007B66">
            <w:pPr>
              <w:pStyle w:val="NoSpacing"/>
              <w:rPr>
                <w:rFonts w:ascii="Arial" w:hAnsi="Arial" w:cs="Arial"/>
                <w:sz w:val="16"/>
                <w:szCs w:val="16"/>
              </w:rPr>
            </w:pPr>
            <w:r w:rsidRPr="005C2A2E">
              <w:rPr>
                <w:rFonts w:ascii="Arial" w:hAnsi="Arial" w:cs="Arial"/>
                <w:sz w:val="16"/>
                <w:szCs w:val="16"/>
              </w:rPr>
              <w:t>Water resistan</w:t>
            </w:r>
            <w:r w:rsidR="001D13DF">
              <w:rPr>
                <w:rFonts w:ascii="Arial" w:hAnsi="Arial" w:cs="Arial"/>
                <w:sz w:val="16"/>
                <w:szCs w:val="16"/>
              </w:rPr>
              <w:t>ce - ATM</w:t>
            </w:r>
          </w:p>
          <w:p w14:paraId="1EC19B56" w14:textId="77777777" w:rsidR="00DC5943" w:rsidRPr="005C2A2E" w:rsidRDefault="00DC5943" w:rsidP="00007B66">
            <w:pPr>
              <w:pStyle w:val="NoSpacing"/>
              <w:rPr>
                <w:rFonts w:ascii="Arial" w:hAnsi="Arial" w:cs="Arial"/>
                <w:b/>
                <w:bCs/>
                <w:sz w:val="16"/>
                <w:szCs w:val="16"/>
                <w:lang w:val="ro-MD"/>
              </w:rPr>
            </w:pPr>
          </w:p>
          <w:p w14:paraId="0470E2BA" w14:textId="0841F098" w:rsidR="00DC5943" w:rsidRPr="005C2A2E" w:rsidRDefault="00DC5943" w:rsidP="00007B66">
            <w:pPr>
              <w:pStyle w:val="NoSpacing"/>
              <w:rPr>
                <w:rFonts w:ascii="Arial" w:eastAsia="Arial" w:hAnsi="Arial" w:cs="Arial"/>
                <w:sz w:val="16"/>
                <w:szCs w:val="16"/>
              </w:rPr>
            </w:pPr>
            <w:r w:rsidRPr="005C2A2E">
              <w:rPr>
                <w:rFonts w:ascii="Arial" w:hAnsi="Arial" w:cs="Arial"/>
                <w:b/>
                <w:bCs/>
                <w:sz w:val="16"/>
                <w:szCs w:val="16"/>
                <w:lang w:val="ro-MD"/>
              </w:rPr>
              <w:t>Warranty:</w:t>
            </w:r>
            <w:r w:rsidRPr="005C2A2E">
              <w:rPr>
                <w:rFonts w:ascii="Arial" w:hAnsi="Arial" w:cs="Arial"/>
                <w:sz w:val="16"/>
                <w:szCs w:val="16"/>
                <w:lang w:val="ro-MD"/>
              </w:rPr>
              <w:t xml:space="preserve"> min </w:t>
            </w:r>
            <w:r w:rsidR="001D13DF">
              <w:rPr>
                <w:rFonts w:ascii="Arial" w:hAnsi="Arial" w:cs="Arial"/>
                <w:sz w:val="16"/>
                <w:szCs w:val="16"/>
                <w:lang w:val="ro-MD"/>
              </w:rPr>
              <w:t>X</w:t>
            </w:r>
            <w:r w:rsidRPr="005C2A2E">
              <w:rPr>
                <w:rFonts w:ascii="Arial" w:hAnsi="Arial" w:cs="Arial"/>
                <w:sz w:val="16"/>
                <w:szCs w:val="16"/>
                <w:lang w:val="ro-MD"/>
              </w:rPr>
              <w:t xml:space="preserve"> year</w:t>
            </w:r>
          </w:p>
          <w:p w14:paraId="79B69AAF" w14:textId="77777777" w:rsidR="00DC5943" w:rsidRPr="00C627CC" w:rsidRDefault="00DC5943" w:rsidP="00007B66">
            <w:pPr>
              <w:shd w:val="clear" w:color="auto" w:fill="FFFFFF" w:themeFill="background1"/>
              <w:rPr>
                <w:rFonts w:ascii="Arial" w:eastAsia="Times New Roman" w:hAnsi="Arial" w:cs="Arial"/>
                <w:color w:val="000000"/>
                <w:bdr w:val="none" w:sz="0" w:space="0" w:color="auto" w:frame="1"/>
                <w:shd w:val="clear" w:color="auto" w:fill="FFFFFF"/>
                <w:lang w:val="ro-MD" w:eastAsia="ru-RU"/>
              </w:rPr>
            </w:pPr>
          </w:p>
        </w:tc>
        <w:tc>
          <w:tcPr>
            <w:tcW w:w="1028" w:type="dxa"/>
            <w:noWrap/>
          </w:tcPr>
          <w:p w14:paraId="6D5936B7" w14:textId="77777777" w:rsidR="00DC5943" w:rsidRPr="00392D1C" w:rsidRDefault="00DC5943" w:rsidP="00007B66">
            <w:pPr>
              <w:jc w:val="center"/>
              <w:rPr>
                <w:rFonts w:ascii="Arial" w:hAnsi="Arial" w:cs="Arial"/>
                <w:sz w:val="16"/>
                <w:szCs w:val="16"/>
              </w:rPr>
            </w:pPr>
            <w:r w:rsidRPr="00392D1C">
              <w:rPr>
                <w:rFonts w:ascii="Arial" w:hAnsi="Arial" w:cs="Arial"/>
                <w:sz w:val="16"/>
                <w:szCs w:val="16"/>
              </w:rPr>
              <w:lastRenderedPageBreak/>
              <w:t>Units</w:t>
            </w:r>
          </w:p>
        </w:tc>
        <w:tc>
          <w:tcPr>
            <w:tcW w:w="569" w:type="dxa"/>
          </w:tcPr>
          <w:p w14:paraId="1294F029" w14:textId="77777777" w:rsidR="00DC5943" w:rsidRDefault="00DC5943" w:rsidP="00007B66">
            <w:pPr>
              <w:jc w:val="center"/>
              <w:rPr>
                <w:rFonts w:ascii="Arial" w:hAnsi="Arial" w:cs="Arial"/>
              </w:rPr>
            </w:pPr>
            <w:r w:rsidRPr="3F4915F5">
              <w:rPr>
                <w:rFonts w:ascii="Arial" w:hAnsi="Arial" w:cs="Arial"/>
                <w:sz w:val="16"/>
                <w:szCs w:val="16"/>
              </w:rPr>
              <w:t>45</w:t>
            </w:r>
          </w:p>
          <w:p w14:paraId="76CE1B19" w14:textId="77777777" w:rsidR="00DC5943" w:rsidRPr="00392D1C" w:rsidRDefault="00DC5943" w:rsidP="00007B66">
            <w:pPr>
              <w:jc w:val="center"/>
              <w:rPr>
                <w:rFonts w:ascii="Arial" w:hAnsi="Arial" w:cs="Arial"/>
                <w:sz w:val="16"/>
                <w:szCs w:val="16"/>
              </w:rPr>
            </w:pPr>
          </w:p>
        </w:tc>
        <w:tc>
          <w:tcPr>
            <w:tcW w:w="1184" w:type="dxa"/>
          </w:tcPr>
          <w:p w14:paraId="26AECA21" w14:textId="77777777" w:rsidR="00DC5943" w:rsidRPr="3F4915F5" w:rsidRDefault="00DC5943" w:rsidP="00007B66">
            <w:pPr>
              <w:jc w:val="center"/>
              <w:rPr>
                <w:rFonts w:ascii="Arial" w:hAnsi="Arial" w:cs="Arial"/>
                <w:sz w:val="16"/>
                <w:szCs w:val="16"/>
              </w:rPr>
            </w:pPr>
          </w:p>
        </w:tc>
        <w:tc>
          <w:tcPr>
            <w:tcW w:w="1269" w:type="dxa"/>
          </w:tcPr>
          <w:p w14:paraId="2CDE9109" w14:textId="7C0353B2" w:rsidR="00DC5943" w:rsidRPr="3F4915F5" w:rsidRDefault="00DC5943" w:rsidP="00007B66">
            <w:pPr>
              <w:jc w:val="center"/>
              <w:rPr>
                <w:rFonts w:ascii="Arial" w:hAnsi="Arial" w:cs="Arial"/>
                <w:sz w:val="16"/>
                <w:szCs w:val="16"/>
              </w:rPr>
            </w:pPr>
          </w:p>
        </w:tc>
      </w:tr>
      <w:tr w:rsidR="00DC5943" w:rsidRPr="00392D1C" w14:paraId="28D00CE6" w14:textId="716EC7FB" w:rsidTr="001D13DF">
        <w:trPr>
          <w:trHeight w:val="297"/>
        </w:trPr>
        <w:tc>
          <w:tcPr>
            <w:tcW w:w="790" w:type="dxa"/>
            <w:noWrap/>
          </w:tcPr>
          <w:p w14:paraId="046BAB22" w14:textId="77777777" w:rsidR="00DC5943" w:rsidRDefault="00DC5943" w:rsidP="00007B66">
            <w:pPr>
              <w:ind w:right="249"/>
              <w:jc w:val="center"/>
              <w:rPr>
                <w:rFonts w:ascii="Arial" w:hAnsi="Arial" w:cs="Arial"/>
                <w:sz w:val="16"/>
                <w:szCs w:val="16"/>
              </w:rPr>
            </w:pPr>
            <w:r w:rsidRPr="3F4915F5">
              <w:rPr>
                <w:rFonts w:ascii="Arial" w:hAnsi="Arial" w:cs="Arial"/>
                <w:sz w:val="16"/>
                <w:szCs w:val="16"/>
              </w:rPr>
              <w:t>4</w:t>
            </w:r>
          </w:p>
        </w:tc>
        <w:tc>
          <w:tcPr>
            <w:tcW w:w="4875" w:type="dxa"/>
            <w:noWrap/>
          </w:tcPr>
          <w:p w14:paraId="31B8A346" w14:textId="77777777" w:rsidR="001D13DF" w:rsidRPr="00DC5943" w:rsidRDefault="001D13DF" w:rsidP="001D13DF">
            <w:pPr>
              <w:spacing w:line="259" w:lineRule="auto"/>
              <w:rPr>
                <w:rFonts w:ascii="Arial" w:hAnsi="Arial" w:cs="Arial"/>
                <w:b/>
                <w:bCs/>
                <w:color w:val="FF0000"/>
                <w:sz w:val="16"/>
                <w:szCs w:val="16"/>
                <w:lang w:val="ro-MD"/>
              </w:rPr>
            </w:pPr>
            <w:r w:rsidRPr="00DC5943">
              <w:rPr>
                <w:rFonts w:ascii="Arial" w:hAnsi="Arial" w:cs="Arial"/>
                <w:b/>
                <w:bCs/>
                <w:color w:val="FF0000"/>
                <w:sz w:val="16"/>
                <w:szCs w:val="16"/>
                <w:lang w:val="ro-MD"/>
              </w:rPr>
              <w:t>Please include item brand, model and technical specifications</w:t>
            </w:r>
          </w:p>
          <w:p w14:paraId="3190F026" w14:textId="77777777" w:rsidR="00DC5943" w:rsidRPr="005C2A2E" w:rsidRDefault="00DC5943" w:rsidP="00007B66">
            <w:pPr>
              <w:pStyle w:val="NoSpacing"/>
              <w:rPr>
                <w:rFonts w:ascii="Arial" w:hAnsi="Arial" w:cs="Arial"/>
                <w:b/>
                <w:bCs/>
                <w:sz w:val="16"/>
                <w:szCs w:val="16"/>
              </w:rPr>
            </w:pPr>
            <w:r w:rsidRPr="005C2A2E">
              <w:rPr>
                <w:rFonts w:ascii="Arial" w:hAnsi="Arial" w:cs="Arial"/>
                <w:b/>
                <w:bCs/>
                <w:sz w:val="16"/>
                <w:szCs w:val="16"/>
              </w:rPr>
              <w:t>Item 3.2 Smartwatch type 2</w:t>
            </w:r>
          </w:p>
          <w:p w14:paraId="2059AF82" w14:textId="77777777" w:rsidR="00DC5943" w:rsidRPr="005C2A2E" w:rsidRDefault="00DC5943" w:rsidP="00007B66">
            <w:pPr>
              <w:pStyle w:val="NoSpacing"/>
              <w:rPr>
                <w:rFonts w:ascii="Arial" w:hAnsi="Arial" w:cs="Arial"/>
                <w:sz w:val="16"/>
                <w:szCs w:val="16"/>
              </w:rPr>
            </w:pPr>
          </w:p>
          <w:p w14:paraId="2BAECF91" w14:textId="4FF7E603" w:rsidR="00DC5943" w:rsidRPr="005C2A2E" w:rsidRDefault="00DC5943" w:rsidP="00007B66">
            <w:pPr>
              <w:pStyle w:val="NoSpacing"/>
              <w:rPr>
                <w:rFonts w:ascii="Arial" w:hAnsi="Arial" w:cs="Arial"/>
                <w:sz w:val="16"/>
                <w:szCs w:val="16"/>
              </w:rPr>
            </w:pPr>
            <w:r w:rsidRPr="005C2A2E">
              <w:rPr>
                <w:rFonts w:ascii="Arial" w:hAnsi="Arial" w:cs="Arial"/>
                <w:sz w:val="16"/>
                <w:szCs w:val="16"/>
              </w:rPr>
              <w:t xml:space="preserve">Compatibility with </w:t>
            </w:r>
          </w:p>
          <w:p w14:paraId="6C5DB023" w14:textId="743FD741" w:rsidR="00DC5943" w:rsidRPr="005C2A2E" w:rsidRDefault="00DC5943" w:rsidP="00007B66">
            <w:pPr>
              <w:pStyle w:val="NoSpacing"/>
              <w:rPr>
                <w:rFonts w:ascii="Arial" w:hAnsi="Arial" w:cs="Arial"/>
                <w:sz w:val="16"/>
                <w:szCs w:val="16"/>
              </w:rPr>
            </w:pPr>
            <w:r w:rsidRPr="005C2A2E">
              <w:rPr>
                <w:rFonts w:ascii="Arial" w:hAnsi="Arial" w:cs="Arial"/>
                <w:sz w:val="16"/>
                <w:szCs w:val="16"/>
              </w:rPr>
              <w:t xml:space="preserve">Multimedia messages: </w:t>
            </w:r>
          </w:p>
          <w:p w14:paraId="613B0CF9" w14:textId="5031D478" w:rsidR="00DC5943" w:rsidRPr="005C2A2E" w:rsidRDefault="00DC5943" w:rsidP="00007B66">
            <w:pPr>
              <w:pStyle w:val="NoSpacing"/>
              <w:rPr>
                <w:rFonts w:ascii="Arial" w:hAnsi="Arial" w:cs="Arial"/>
                <w:sz w:val="16"/>
                <w:szCs w:val="16"/>
              </w:rPr>
            </w:pPr>
            <w:r w:rsidRPr="005C2A2E">
              <w:rPr>
                <w:rFonts w:ascii="Arial" w:hAnsi="Arial" w:cs="Arial"/>
                <w:sz w:val="16"/>
                <w:szCs w:val="16"/>
              </w:rPr>
              <w:t xml:space="preserve">Display resolution ( </w:t>
            </w:r>
          </w:p>
          <w:p w14:paraId="316D99C7" w14:textId="22B0E32D" w:rsidR="00DC5943" w:rsidRPr="005C2A2E" w:rsidRDefault="00DC5943" w:rsidP="00007B66">
            <w:pPr>
              <w:pStyle w:val="NoSpacing"/>
              <w:rPr>
                <w:rFonts w:ascii="Arial" w:hAnsi="Arial" w:cs="Arial"/>
                <w:sz w:val="16"/>
                <w:szCs w:val="16"/>
              </w:rPr>
            </w:pPr>
            <w:r w:rsidRPr="005C2A2E">
              <w:rPr>
                <w:rFonts w:ascii="Arial" w:hAnsi="Arial" w:cs="Arial"/>
                <w:sz w:val="16"/>
                <w:szCs w:val="16"/>
              </w:rPr>
              <w:t xml:space="preserve">Display diagonal </w:t>
            </w:r>
          </w:p>
          <w:p w14:paraId="54B141A8" w14:textId="7707F82E" w:rsidR="00DC5943" w:rsidRPr="005C2A2E" w:rsidRDefault="00DC5943" w:rsidP="00007B66">
            <w:pPr>
              <w:pStyle w:val="NoSpacing"/>
              <w:rPr>
                <w:rFonts w:ascii="Arial" w:hAnsi="Arial" w:cs="Arial"/>
                <w:sz w:val="16"/>
                <w:szCs w:val="16"/>
              </w:rPr>
            </w:pPr>
            <w:r w:rsidRPr="005C2A2E">
              <w:rPr>
                <w:rFonts w:ascii="Arial" w:hAnsi="Arial" w:cs="Arial"/>
                <w:sz w:val="16"/>
                <w:szCs w:val="16"/>
              </w:rPr>
              <w:t xml:space="preserve">Type of display: </w:t>
            </w:r>
          </w:p>
          <w:p w14:paraId="2F30A61F" w14:textId="07C8FDD1" w:rsidR="00DC5943" w:rsidRPr="005C2A2E" w:rsidRDefault="00DC5943" w:rsidP="00007B66">
            <w:pPr>
              <w:pStyle w:val="NoSpacing"/>
              <w:rPr>
                <w:rFonts w:ascii="Arial" w:hAnsi="Arial" w:cs="Arial"/>
                <w:sz w:val="16"/>
                <w:szCs w:val="16"/>
              </w:rPr>
            </w:pPr>
            <w:r w:rsidRPr="005C2A2E">
              <w:rPr>
                <w:rFonts w:ascii="Arial" w:hAnsi="Arial" w:cs="Arial"/>
                <w:sz w:val="16"/>
                <w:szCs w:val="16"/>
              </w:rPr>
              <w:t xml:space="preserve">Bluetooth version: </w:t>
            </w:r>
          </w:p>
          <w:p w14:paraId="7861AFCD" w14:textId="44BDED34" w:rsidR="00DC5943" w:rsidRPr="005C2A2E" w:rsidRDefault="00DC5943" w:rsidP="00007B66">
            <w:pPr>
              <w:pStyle w:val="NoSpacing"/>
              <w:rPr>
                <w:rFonts w:ascii="Arial" w:hAnsi="Arial" w:cs="Arial"/>
                <w:sz w:val="16"/>
                <w:szCs w:val="16"/>
              </w:rPr>
            </w:pPr>
            <w:r w:rsidRPr="005C2A2E">
              <w:rPr>
                <w:rFonts w:ascii="Arial" w:hAnsi="Arial" w:cs="Arial"/>
                <w:sz w:val="16"/>
                <w:szCs w:val="16"/>
              </w:rPr>
              <w:t xml:space="preserve">GPS </w:t>
            </w:r>
          </w:p>
          <w:p w14:paraId="56A242AF" w14:textId="4541B929" w:rsidR="00DC5943" w:rsidRPr="005C2A2E" w:rsidRDefault="00DC5943" w:rsidP="00007B66">
            <w:pPr>
              <w:pStyle w:val="NoSpacing"/>
              <w:rPr>
                <w:rFonts w:ascii="Arial" w:hAnsi="Arial" w:cs="Arial"/>
                <w:sz w:val="16"/>
                <w:szCs w:val="16"/>
              </w:rPr>
            </w:pPr>
            <w:r w:rsidRPr="005C2A2E">
              <w:rPr>
                <w:rFonts w:ascii="Arial" w:hAnsi="Arial" w:cs="Arial"/>
                <w:sz w:val="16"/>
                <w:szCs w:val="16"/>
              </w:rPr>
              <w:t xml:space="preserve">Batter capacity: </w:t>
            </w:r>
          </w:p>
          <w:p w14:paraId="29E50D1D" w14:textId="05692880" w:rsidR="00DC5943" w:rsidRPr="005C2A2E" w:rsidRDefault="00DC5943" w:rsidP="00007B66">
            <w:pPr>
              <w:pStyle w:val="NoSpacing"/>
              <w:rPr>
                <w:rFonts w:ascii="Arial" w:hAnsi="Arial" w:cs="Arial"/>
                <w:sz w:val="16"/>
                <w:szCs w:val="16"/>
              </w:rPr>
            </w:pPr>
            <w:r w:rsidRPr="005C2A2E">
              <w:rPr>
                <w:rFonts w:ascii="Arial" w:hAnsi="Arial" w:cs="Arial"/>
                <w:sz w:val="16"/>
                <w:szCs w:val="16"/>
              </w:rPr>
              <w:t xml:space="preserve">Color: </w:t>
            </w:r>
          </w:p>
          <w:p w14:paraId="5334EDB2" w14:textId="2E43585E" w:rsidR="00DC5943" w:rsidRPr="005C2A2E" w:rsidRDefault="00DC5943" w:rsidP="00007B66">
            <w:pPr>
              <w:pStyle w:val="NoSpacing"/>
              <w:rPr>
                <w:rFonts w:ascii="Arial" w:hAnsi="Arial" w:cs="Arial"/>
                <w:sz w:val="16"/>
                <w:szCs w:val="16"/>
              </w:rPr>
            </w:pPr>
            <w:r w:rsidRPr="005C2A2E">
              <w:rPr>
                <w:rFonts w:ascii="Arial" w:hAnsi="Arial" w:cs="Arial"/>
                <w:sz w:val="16"/>
                <w:szCs w:val="16"/>
              </w:rPr>
              <w:t>Sensors:  .</w:t>
            </w:r>
          </w:p>
          <w:p w14:paraId="308FAF8A" w14:textId="394023F0" w:rsidR="00DC5943" w:rsidRPr="005C2A2E" w:rsidRDefault="00DC5943" w:rsidP="00007B66">
            <w:pPr>
              <w:pStyle w:val="NoSpacing"/>
              <w:rPr>
                <w:rFonts w:ascii="Arial" w:hAnsi="Arial" w:cs="Arial"/>
                <w:sz w:val="16"/>
                <w:szCs w:val="16"/>
              </w:rPr>
            </w:pPr>
            <w:r w:rsidRPr="005C2A2E">
              <w:rPr>
                <w:rFonts w:ascii="Arial" w:hAnsi="Arial" w:cs="Arial"/>
                <w:sz w:val="16"/>
                <w:szCs w:val="16"/>
              </w:rPr>
              <w:t>Water resistan</w:t>
            </w:r>
            <w:r w:rsidR="001D13DF">
              <w:rPr>
                <w:rFonts w:ascii="Arial" w:hAnsi="Arial" w:cs="Arial"/>
                <w:sz w:val="16"/>
                <w:szCs w:val="16"/>
              </w:rPr>
              <w:t>ce ?</w:t>
            </w:r>
          </w:p>
          <w:p w14:paraId="134E0DDD" w14:textId="77777777" w:rsidR="00DC5943" w:rsidRPr="005C2A2E" w:rsidRDefault="00DC5943" w:rsidP="00007B66">
            <w:pPr>
              <w:pStyle w:val="NoSpacing"/>
              <w:rPr>
                <w:rFonts w:ascii="Arial" w:hAnsi="Arial" w:cs="Arial"/>
                <w:sz w:val="16"/>
                <w:szCs w:val="16"/>
              </w:rPr>
            </w:pPr>
          </w:p>
          <w:p w14:paraId="34768AC3" w14:textId="77777777" w:rsidR="00DC5943" w:rsidRPr="005C2A2E" w:rsidRDefault="00DC5943" w:rsidP="00007B66">
            <w:pPr>
              <w:pStyle w:val="NoSpacing"/>
              <w:rPr>
                <w:rFonts w:ascii="Arial" w:hAnsi="Arial" w:cs="Arial"/>
                <w:sz w:val="16"/>
                <w:szCs w:val="16"/>
              </w:rPr>
            </w:pPr>
            <w:r w:rsidRPr="005C2A2E">
              <w:rPr>
                <w:rFonts w:ascii="Arial" w:hAnsi="Arial" w:cs="Arial"/>
                <w:b/>
                <w:bCs/>
                <w:sz w:val="16"/>
                <w:szCs w:val="16"/>
              </w:rPr>
              <w:t>Warranty:</w:t>
            </w:r>
            <w:r w:rsidRPr="005C2A2E">
              <w:rPr>
                <w:rFonts w:ascii="Arial" w:hAnsi="Arial" w:cs="Arial"/>
                <w:sz w:val="16"/>
                <w:szCs w:val="16"/>
              </w:rPr>
              <w:t xml:space="preserve"> min 1 year</w:t>
            </w:r>
          </w:p>
          <w:p w14:paraId="42B62C83" w14:textId="77777777" w:rsidR="00DC5943" w:rsidRPr="005C2A2E" w:rsidRDefault="00DC5943" w:rsidP="00007B66">
            <w:pPr>
              <w:pStyle w:val="NoSpacing"/>
              <w:rPr>
                <w:rFonts w:ascii="Arial" w:hAnsi="Arial" w:cs="Arial"/>
                <w:sz w:val="16"/>
                <w:szCs w:val="16"/>
              </w:rPr>
            </w:pPr>
          </w:p>
        </w:tc>
        <w:tc>
          <w:tcPr>
            <w:tcW w:w="1028" w:type="dxa"/>
            <w:noWrap/>
          </w:tcPr>
          <w:p w14:paraId="61D676FA" w14:textId="77777777" w:rsidR="00DC5943" w:rsidRPr="00392D1C" w:rsidRDefault="00DC5943" w:rsidP="00007B66">
            <w:pPr>
              <w:jc w:val="center"/>
              <w:rPr>
                <w:rFonts w:ascii="Arial" w:hAnsi="Arial" w:cs="Arial"/>
                <w:sz w:val="16"/>
                <w:szCs w:val="16"/>
              </w:rPr>
            </w:pPr>
            <w:r>
              <w:rPr>
                <w:rFonts w:ascii="Arial" w:hAnsi="Arial" w:cs="Arial"/>
                <w:sz w:val="16"/>
                <w:szCs w:val="16"/>
              </w:rPr>
              <w:t>U</w:t>
            </w:r>
            <w:r w:rsidRPr="3F4915F5">
              <w:rPr>
                <w:rFonts w:ascii="Arial" w:hAnsi="Arial" w:cs="Arial"/>
                <w:sz w:val="16"/>
                <w:szCs w:val="16"/>
              </w:rPr>
              <w:t>nits</w:t>
            </w:r>
          </w:p>
        </w:tc>
        <w:tc>
          <w:tcPr>
            <w:tcW w:w="569" w:type="dxa"/>
          </w:tcPr>
          <w:p w14:paraId="7B9F4968" w14:textId="77777777" w:rsidR="00DC5943" w:rsidRDefault="00DC5943" w:rsidP="00007B66">
            <w:pPr>
              <w:jc w:val="center"/>
              <w:rPr>
                <w:rFonts w:ascii="Arial" w:hAnsi="Arial" w:cs="Arial"/>
                <w:sz w:val="16"/>
                <w:szCs w:val="16"/>
              </w:rPr>
            </w:pPr>
            <w:r w:rsidRPr="3F4915F5">
              <w:rPr>
                <w:rFonts w:ascii="Arial" w:hAnsi="Arial" w:cs="Arial"/>
                <w:sz w:val="16"/>
                <w:szCs w:val="16"/>
              </w:rPr>
              <w:t>10</w:t>
            </w:r>
          </w:p>
        </w:tc>
        <w:tc>
          <w:tcPr>
            <w:tcW w:w="1184" w:type="dxa"/>
          </w:tcPr>
          <w:p w14:paraId="3066E644" w14:textId="77777777" w:rsidR="00DC5943" w:rsidRPr="3F4915F5" w:rsidRDefault="00DC5943" w:rsidP="00007B66">
            <w:pPr>
              <w:jc w:val="center"/>
              <w:rPr>
                <w:rFonts w:ascii="Arial" w:hAnsi="Arial" w:cs="Arial"/>
                <w:sz w:val="16"/>
                <w:szCs w:val="16"/>
              </w:rPr>
            </w:pPr>
          </w:p>
        </w:tc>
        <w:tc>
          <w:tcPr>
            <w:tcW w:w="1269" w:type="dxa"/>
          </w:tcPr>
          <w:p w14:paraId="41FACD7D" w14:textId="1A8D0E36" w:rsidR="00DC5943" w:rsidRPr="3F4915F5" w:rsidRDefault="00DC5943" w:rsidP="00007B66">
            <w:pPr>
              <w:jc w:val="center"/>
              <w:rPr>
                <w:rFonts w:ascii="Arial" w:hAnsi="Arial" w:cs="Arial"/>
                <w:sz w:val="16"/>
                <w:szCs w:val="16"/>
              </w:rPr>
            </w:pPr>
          </w:p>
        </w:tc>
      </w:tr>
      <w:tr w:rsidR="00DC5943" w14:paraId="0B3D4C71" w14:textId="4DA9FE10" w:rsidTr="001D13DF">
        <w:trPr>
          <w:trHeight w:val="297"/>
        </w:trPr>
        <w:tc>
          <w:tcPr>
            <w:tcW w:w="790" w:type="dxa"/>
            <w:noWrap/>
          </w:tcPr>
          <w:p w14:paraId="508B9F9B" w14:textId="77777777" w:rsidR="00DC5943" w:rsidRDefault="00DC5943" w:rsidP="00007B66">
            <w:pPr>
              <w:jc w:val="center"/>
              <w:rPr>
                <w:rFonts w:ascii="Arial" w:hAnsi="Arial" w:cs="Arial"/>
              </w:rPr>
            </w:pPr>
            <w:r w:rsidRPr="3F4915F5">
              <w:rPr>
                <w:rFonts w:ascii="Arial" w:hAnsi="Arial" w:cs="Arial"/>
              </w:rPr>
              <w:t>5</w:t>
            </w:r>
          </w:p>
        </w:tc>
        <w:tc>
          <w:tcPr>
            <w:tcW w:w="4875" w:type="dxa"/>
            <w:noWrap/>
          </w:tcPr>
          <w:p w14:paraId="5F636EE7" w14:textId="77777777" w:rsidR="001D13DF" w:rsidRPr="00DC5943" w:rsidRDefault="001D13DF" w:rsidP="001D13DF">
            <w:pPr>
              <w:spacing w:line="259" w:lineRule="auto"/>
              <w:rPr>
                <w:rFonts w:ascii="Arial" w:hAnsi="Arial" w:cs="Arial"/>
                <w:b/>
                <w:bCs/>
                <w:color w:val="FF0000"/>
                <w:sz w:val="16"/>
                <w:szCs w:val="16"/>
                <w:lang w:val="ro-MD"/>
              </w:rPr>
            </w:pPr>
            <w:r w:rsidRPr="00DC5943">
              <w:rPr>
                <w:rFonts w:ascii="Arial" w:hAnsi="Arial" w:cs="Arial"/>
                <w:b/>
                <w:bCs/>
                <w:color w:val="FF0000"/>
                <w:sz w:val="16"/>
                <w:szCs w:val="16"/>
                <w:lang w:val="ro-MD"/>
              </w:rPr>
              <w:t>Please include item brand, model and technical specifications</w:t>
            </w:r>
          </w:p>
          <w:p w14:paraId="1776E529" w14:textId="77777777" w:rsidR="00DC5943" w:rsidRPr="005C2A2E" w:rsidRDefault="00DC5943" w:rsidP="00007B66">
            <w:pPr>
              <w:pStyle w:val="NoSpacing"/>
              <w:rPr>
                <w:rFonts w:ascii="Arial" w:hAnsi="Arial" w:cs="Arial"/>
                <w:b/>
                <w:bCs/>
                <w:sz w:val="16"/>
                <w:szCs w:val="16"/>
              </w:rPr>
            </w:pPr>
            <w:r w:rsidRPr="005C2A2E">
              <w:rPr>
                <w:rFonts w:ascii="Arial" w:hAnsi="Arial" w:cs="Arial"/>
                <w:b/>
                <w:bCs/>
                <w:sz w:val="16"/>
                <w:szCs w:val="16"/>
              </w:rPr>
              <w:t>Item 3.3: Wireless Earbuds (Bluetooth)</w:t>
            </w:r>
          </w:p>
          <w:p w14:paraId="4742264B" w14:textId="77777777" w:rsidR="00DC5943" w:rsidRPr="005C2A2E" w:rsidRDefault="00DC5943" w:rsidP="00007B66">
            <w:pPr>
              <w:pStyle w:val="NoSpacing"/>
              <w:rPr>
                <w:rFonts w:ascii="Arial" w:hAnsi="Arial" w:cs="Arial"/>
                <w:b/>
                <w:bCs/>
                <w:sz w:val="16"/>
                <w:szCs w:val="16"/>
              </w:rPr>
            </w:pPr>
          </w:p>
          <w:p w14:paraId="4FC3E143" w14:textId="191AB7AA" w:rsidR="00DC5943" w:rsidRPr="005C2A2E" w:rsidRDefault="00DC5943" w:rsidP="00007B66">
            <w:pPr>
              <w:pStyle w:val="NoSpacing"/>
              <w:rPr>
                <w:rFonts w:ascii="Arial" w:eastAsia="Arial" w:hAnsi="Arial" w:cs="Arial"/>
                <w:sz w:val="16"/>
                <w:szCs w:val="16"/>
              </w:rPr>
            </w:pPr>
            <w:r w:rsidRPr="005C2A2E">
              <w:rPr>
                <w:rFonts w:ascii="Arial" w:hAnsi="Arial" w:cs="Arial"/>
                <w:sz w:val="16"/>
                <w:szCs w:val="16"/>
              </w:rPr>
              <w:t xml:space="preserve">Color – </w:t>
            </w:r>
          </w:p>
          <w:p w14:paraId="28A5B543" w14:textId="447BB288" w:rsidR="00DC5943" w:rsidRPr="005C2A2E" w:rsidRDefault="00DC5943" w:rsidP="00007B66">
            <w:pPr>
              <w:pStyle w:val="NoSpacing"/>
              <w:rPr>
                <w:rFonts w:ascii="Arial" w:eastAsia="Arial" w:hAnsi="Arial" w:cs="Arial"/>
                <w:sz w:val="16"/>
                <w:szCs w:val="16"/>
              </w:rPr>
            </w:pPr>
            <w:r w:rsidRPr="005C2A2E">
              <w:rPr>
                <w:rFonts w:ascii="Arial" w:hAnsi="Arial" w:cs="Arial"/>
                <w:sz w:val="16"/>
                <w:szCs w:val="16"/>
              </w:rPr>
              <w:t xml:space="preserve">Compatibility with </w:t>
            </w:r>
            <w:r w:rsidR="001D13DF">
              <w:rPr>
                <w:rFonts w:ascii="Arial" w:hAnsi="Arial" w:cs="Arial"/>
                <w:sz w:val="16"/>
                <w:szCs w:val="16"/>
              </w:rPr>
              <w:t>…</w:t>
            </w:r>
          </w:p>
          <w:p w14:paraId="782790B8" w14:textId="587CD728" w:rsidR="00DC5943" w:rsidRPr="005C2A2E" w:rsidRDefault="00DC5943" w:rsidP="00007B66">
            <w:pPr>
              <w:pStyle w:val="NoSpacing"/>
              <w:rPr>
                <w:rFonts w:ascii="Arial" w:eastAsia="Arial" w:hAnsi="Arial" w:cs="Arial"/>
                <w:sz w:val="16"/>
                <w:szCs w:val="16"/>
              </w:rPr>
            </w:pPr>
            <w:r w:rsidRPr="005C2A2E">
              <w:rPr>
                <w:rFonts w:ascii="Arial" w:hAnsi="Arial" w:cs="Arial"/>
                <w:sz w:val="16"/>
                <w:szCs w:val="16"/>
              </w:rPr>
              <w:t xml:space="preserve">Type </w:t>
            </w:r>
          </w:p>
          <w:p w14:paraId="20E7EAB1" w14:textId="48570BDF" w:rsidR="00DC5943" w:rsidRPr="005C2A2E" w:rsidRDefault="00DC5943" w:rsidP="00007B66">
            <w:pPr>
              <w:pStyle w:val="NoSpacing"/>
              <w:rPr>
                <w:rFonts w:ascii="Arial" w:eastAsia="Arial" w:hAnsi="Arial" w:cs="Arial"/>
                <w:sz w:val="16"/>
                <w:szCs w:val="16"/>
              </w:rPr>
            </w:pPr>
            <w:r w:rsidRPr="005C2A2E">
              <w:rPr>
                <w:rFonts w:ascii="Arial" w:hAnsi="Arial" w:cs="Arial"/>
                <w:sz w:val="16"/>
                <w:szCs w:val="16"/>
              </w:rPr>
              <w:t xml:space="preserve">Type: </w:t>
            </w:r>
          </w:p>
          <w:p w14:paraId="7C2347E9" w14:textId="2469ED12" w:rsidR="00DC5943" w:rsidRPr="005C2A2E" w:rsidRDefault="00DC5943" w:rsidP="00007B66">
            <w:pPr>
              <w:pStyle w:val="NoSpacing"/>
              <w:rPr>
                <w:rFonts w:ascii="Arial" w:eastAsia="Arial" w:hAnsi="Arial" w:cs="Arial"/>
                <w:sz w:val="16"/>
                <w:szCs w:val="16"/>
              </w:rPr>
            </w:pPr>
            <w:r w:rsidRPr="005C2A2E">
              <w:rPr>
                <w:rFonts w:ascii="Arial" w:hAnsi="Arial" w:cs="Arial"/>
                <w:sz w:val="16"/>
                <w:szCs w:val="16"/>
              </w:rPr>
              <w:t>Water resistan</w:t>
            </w:r>
            <w:r w:rsidR="001D13DF">
              <w:rPr>
                <w:rFonts w:ascii="Arial" w:hAnsi="Arial" w:cs="Arial"/>
                <w:sz w:val="16"/>
                <w:szCs w:val="16"/>
              </w:rPr>
              <w:t>ce ?</w:t>
            </w:r>
          </w:p>
          <w:p w14:paraId="708ABE03" w14:textId="20223C24" w:rsidR="00DC5943" w:rsidRPr="005C2A2E" w:rsidRDefault="00DC5943" w:rsidP="00007B66">
            <w:pPr>
              <w:pStyle w:val="NoSpacing"/>
              <w:rPr>
                <w:rFonts w:ascii="Arial" w:eastAsia="Arial" w:hAnsi="Arial" w:cs="Arial"/>
                <w:sz w:val="16"/>
                <w:szCs w:val="16"/>
              </w:rPr>
            </w:pPr>
            <w:r w:rsidRPr="005C2A2E">
              <w:rPr>
                <w:rFonts w:ascii="Arial" w:hAnsi="Arial" w:cs="Arial"/>
                <w:sz w:val="16"/>
                <w:szCs w:val="16"/>
              </w:rPr>
              <w:t xml:space="preserve">Frequency </w:t>
            </w:r>
          </w:p>
          <w:p w14:paraId="15A86969" w14:textId="5C69E587" w:rsidR="00DC5943" w:rsidRPr="005C2A2E" w:rsidRDefault="00DC5943" w:rsidP="00007B66">
            <w:pPr>
              <w:pStyle w:val="NoSpacing"/>
              <w:rPr>
                <w:rFonts w:ascii="Arial" w:eastAsia="Arial" w:hAnsi="Arial" w:cs="Arial"/>
                <w:sz w:val="16"/>
                <w:szCs w:val="16"/>
              </w:rPr>
            </w:pPr>
            <w:r w:rsidRPr="005C2A2E">
              <w:rPr>
                <w:rFonts w:ascii="Arial" w:hAnsi="Arial" w:cs="Arial"/>
                <w:sz w:val="16"/>
                <w:szCs w:val="16"/>
              </w:rPr>
              <w:t xml:space="preserve">Working distance: </w:t>
            </w:r>
          </w:p>
          <w:p w14:paraId="78E09F68" w14:textId="77777777" w:rsidR="00DC5943" w:rsidRPr="005C2A2E" w:rsidRDefault="00DC5943" w:rsidP="00007B66">
            <w:pPr>
              <w:pStyle w:val="NoSpacing"/>
              <w:rPr>
                <w:rFonts w:ascii="Arial" w:eastAsia="Arial" w:hAnsi="Arial" w:cs="Arial"/>
                <w:sz w:val="16"/>
                <w:szCs w:val="16"/>
              </w:rPr>
            </w:pPr>
            <w:r w:rsidRPr="005C2A2E">
              <w:rPr>
                <w:rFonts w:ascii="Arial" w:hAnsi="Arial" w:cs="Arial"/>
                <w:sz w:val="16"/>
                <w:szCs w:val="16"/>
              </w:rPr>
              <w:t xml:space="preserve">Connectivity </w:t>
            </w:r>
          </w:p>
          <w:p w14:paraId="5C5056CF" w14:textId="65974B93" w:rsidR="00DC5943" w:rsidRPr="005C2A2E" w:rsidRDefault="00DC5943" w:rsidP="00007B66">
            <w:pPr>
              <w:pStyle w:val="NoSpacing"/>
              <w:rPr>
                <w:rFonts w:ascii="Arial" w:eastAsia="Arial" w:hAnsi="Arial" w:cs="Arial"/>
                <w:sz w:val="16"/>
                <w:szCs w:val="16"/>
              </w:rPr>
            </w:pPr>
            <w:r w:rsidRPr="005C2A2E">
              <w:rPr>
                <w:rFonts w:ascii="Arial" w:hAnsi="Arial" w:cs="Arial"/>
                <w:sz w:val="16"/>
                <w:szCs w:val="16"/>
              </w:rPr>
              <w:t xml:space="preserve">Bluetooth </w:t>
            </w:r>
          </w:p>
          <w:p w14:paraId="111F311F" w14:textId="783B36F1" w:rsidR="00DC5943" w:rsidRPr="005C2A2E" w:rsidRDefault="00DC5943" w:rsidP="00007B66">
            <w:pPr>
              <w:pStyle w:val="NoSpacing"/>
              <w:rPr>
                <w:rFonts w:ascii="Arial" w:eastAsia="Arial" w:hAnsi="Arial" w:cs="Arial"/>
                <w:sz w:val="16"/>
                <w:szCs w:val="16"/>
              </w:rPr>
            </w:pPr>
            <w:r w:rsidRPr="005C2A2E">
              <w:rPr>
                <w:rFonts w:ascii="Arial" w:hAnsi="Arial" w:cs="Arial"/>
                <w:sz w:val="16"/>
                <w:szCs w:val="16"/>
              </w:rPr>
              <w:t xml:space="preserve">Wireless </w:t>
            </w:r>
          </w:p>
          <w:p w14:paraId="74AC37A4" w14:textId="12B7B503" w:rsidR="00DC5943" w:rsidRPr="005C2A2E" w:rsidRDefault="00DC5943" w:rsidP="00007B66">
            <w:pPr>
              <w:pStyle w:val="NoSpacing"/>
              <w:rPr>
                <w:rFonts w:ascii="Arial" w:eastAsia="Arial" w:hAnsi="Arial" w:cs="Arial"/>
                <w:sz w:val="16"/>
                <w:szCs w:val="16"/>
              </w:rPr>
            </w:pPr>
            <w:r w:rsidRPr="005C2A2E">
              <w:rPr>
                <w:rFonts w:ascii="Arial" w:hAnsi="Arial" w:cs="Arial"/>
                <w:sz w:val="16"/>
                <w:szCs w:val="16"/>
              </w:rPr>
              <w:t xml:space="preserve">Working hours: </w:t>
            </w:r>
          </w:p>
          <w:p w14:paraId="0DDF966D" w14:textId="2CA7F880" w:rsidR="00DC5943" w:rsidRPr="005C2A2E" w:rsidRDefault="00DC5943" w:rsidP="00007B66">
            <w:pPr>
              <w:pStyle w:val="NoSpacing"/>
              <w:rPr>
                <w:rFonts w:ascii="Arial" w:eastAsia="Arial" w:hAnsi="Arial" w:cs="Arial"/>
                <w:sz w:val="16"/>
                <w:szCs w:val="16"/>
              </w:rPr>
            </w:pPr>
            <w:r w:rsidRPr="005C2A2E">
              <w:rPr>
                <w:rFonts w:ascii="Arial" w:hAnsi="Arial" w:cs="Arial"/>
                <w:sz w:val="16"/>
                <w:szCs w:val="16"/>
              </w:rPr>
              <w:t xml:space="preserve">Battery capacity </w:t>
            </w:r>
          </w:p>
          <w:p w14:paraId="559A9336" w14:textId="42F51A1F" w:rsidR="00DC5943" w:rsidRPr="005C2A2E" w:rsidRDefault="00DC5943" w:rsidP="00007B66">
            <w:pPr>
              <w:pStyle w:val="NoSpacing"/>
              <w:rPr>
                <w:rFonts w:ascii="Arial" w:hAnsi="Arial" w:cs="Arial"/>
                <w:sz w:val="16"/>
                <w:szCs w:val="16"/>
              </w:rPr>
            </w:pPr>
            <w:r w:rsidRPr="005C2A2E">
              <w:rPr>
                <w:rFonts w:ascii="Arial" w:hAnsi="Arial" w:cs="Arial"/>
                <w:sz w:val="16"/>
                <w:szCs w:val="16"/>
              </w:rPr>
              <w:t xml:space="preserve">Microphone – </w:t>
            </w:r>
          </w:p>
          <w:p w14:paraId="260E60A0" w14:textId="77777777" w:rsidR="00DC5943" w:rsidRPr="005C2A2E" w:rsidRDefault="00DC5943" w:rsidP="00007B66">
            <w:pPr>
              <w:pStyle w:val="NoSpacing"/>
              <w:rPr>
                <w:rFonts w:ascii="Arial" w:eastAsia="Arial" w:hAnsi="Arial" w:cs="Arial"/>
                <w:sz w:val="16"/>
                <w:szCs w:val="16"/>
              </w:rPr>
            </w:pPr>
          </w:p>
          <w:p w14:paraId="109DA415" w14:textId="25A47DA6" w:rsidR="00DC5943" w:rsidRPr="005C2A2E" w:rsidRDefault="00DC5943" w:rsidP="00007B66">
            <w:pPr>
              <w:spacing w:line="259" w:lineRule="auto"/>
              <w:rPr>
                <w:rFonts w:ascii="Arial" w:eastAsia="Times New Roman" w:hAnsi="Arial" w:cs="Arial"/>
                <w:b/>
                <w:bCs/>
                <w:color w:val="C00000"/>
                <w:sz w:val="16"/>
                <w:szCs w:val="16"/>
                <w:lang w:eastAsia="ru-RU"/>
              </w:rPr>
            </w:pPr>
            <w:r w:rsidRPr="005C2A2E">
              <w:rPr>
                <w:rFonts w:ascii="Arial" w:hAnsi="Arial" w:cs="Arial"/>
                <w:b/>
                <w:bCs/>
                <w:sz w:val="16"/>
                <w:szCs w:val="16"/>
                <w:bdr w:val="none" w:sz="0" w:space="0" w:color="auto" w:frame="1"/>
                <w:shd w:val="clear" w:color="auto" w:fill="FFFFFF"/>
                <w:lang w:eastAsia="ru-RU"/>
              </w:rPr>
              <w:t>Warranty:</w:t>
            </w:r>
            <w:r w:rsidRPr="005C2A2E">
              <w:rPr>
                <w:rFonts w:ascii="Arial" w:hAnsi="Arial" w:cs="Arial"/>
                <w:sz w:val="16"/>
                <w:szCs w:val="16"/>
                <w:bdr w:val="none" w:sz="0" w:space="0" w:color="auto" w:frame="1"/>
                <w:shd w:val="clear" w:color="auto" w:fill="FFFFFF"/>
                <w:lang w:eastAsia="ru-RU"/>
              </w:rPr>
              <w:t xml:space="preserve"> min </w:t>
            </w:r>
            <w:r w:rsidR="001D13DF">
              <w:rPr>
                <w:rFonts w:ascii="Arial" w:hAnsi="Arial" w:cs="Arial"/>
                <w:sz w:val="16"/>
                <w:szCs w:val="16"/>
                <w:bdr w:val="none" w:sz="0" w:space="0" w:color="auto" w:frame="1"/>
                <w:shd w:val="clear" w:color="auto" w:fill="FFFFFF"/>
                <w:lang w:eastAsia="ru-RU"/>
              </w:rPr>
              <w:t>X</w:t>
            </w:r>
            <w:r w:rsidRPr="005C2A2E">
              <w:rPr>
                <w:rFonts w:ascii="Arial" w:hAnsi="Arial" w:cs="Arial"/>
                <w:sz w:val="16"/>
                <w:szCs w:val="16"/>
                <w:bdr w:val="none" w:sz="0" w:space="0" w:color="auto" w:frame="1"/>
                <w:shd w:val="clear" w:color="auto" w:fill="FFFFFF"/>
                <w:lang w:eastAsia="ru-RU"/>
              </w:rPr>
              <w:t xml:space="preserve"> year</w:t>
            </w:r>
          </w:p>
        </w:tc>
        <w:tc>
          <w:tcPr>
            <w:tcW w:w="1028" w:type="dxa"/>
            <w:noWrap/>
          </w:tcPr>
          <w:p w14:paraId="0AAC77D3" w14:textId="77777777" w:rsidR="00DC5943" w:rsidRPr="00060826" w:rsidRDefault="00DC5943" w:rsidP="00007B66">
            <w:pPr>
              <w:jc w:val="center"/>
              <w:rPr>
                <w:rFonts w:ascii="Arial" w:hAnsi="Arial" w:cs="Arial"/>
                <w:sz w:val="16"/>
                <w:szCs w:val="16"/>
              </w:rPr>
            </w:pPr>
            <w:r w:rsidRPr="00060826">
              <w:rPr>
                <w:rFonts w:ascii="Arial" w:hAnsi="Arial" w:cs="Arial"/>
                <w:sz w:val="16"/>
                <w:szCs w:val="16"/>
              </w:rPr>
              <w:t xml:space="preserve">Units </w:t>
            </w:r>
          </w:p>
        </w:tc>
        <w:tc>
          <w:tcPr>
            <w:tcW w:w="569" w:type="dxa"/>
          </w:tcPr>
          <w:p w14:paraId="157D83FD" w14:textId="77777777" w:rsidR="00DC5943" w:rsidRPr="00060826" w:rsidRDefault="00DC5943" w:rsidP="00007B66">
            <w:pPr>
              <w:jc w:val="center"/>
              <w:rPr>
                <w:rFonts w:ascii="Arial" w:hAnsi="Arial" w:cs="Arial"/>
                <w:sz w:val="16"/>
                <w:szCs w:val="16"/>
              </w:rPr>
            </w:pPr>
            <w:r w:rsidRPr="00060826">
              <w:rPr>
                <w:rFonts w:ascii="Arial" w:hAnsi="Arial" w:cs="Arial"/>
                <w:sz w:val="16"/>
                <w:szCs w:val="16"/>
              </w:rPr>
              <w:t>10</w:t>
            </w:r>
          </w:p>
        </w:tc>
        <w:tc>
          <w:tcPr>
            <w:tcW w:w="1184" w:type="dxa"/>
          </w:tcPr>
          <w:p w14:paraId="6CAC8B2C" w14:textId="77777777" w:rsidR="00DC5943" w:rsidRPr="00060826" w:rsidRDefault="00DC5943" w:rsidP="00007B66">
            <w:pPr>
              <w:jc w:val="center"/>
              <w:rPr>
                <w:rFonts w:ascii="Arial" w:hAnsi="Arial" w:cs="Arial"/>
                <w:sz w:val="16"/>
                <w:szCs w:val="16"/>
              </w:rPr>
            </w:pPr>
          </w:p>
        </w:tc>
        <w:tc>
          <w:tcPr>
            <w:tcW w:w="1269" w:type="dxa"/>
          </w:tcPr>
          <w:p w14:paraId="0D849ADC" w14:textId="769C7E77" w:rsidR="00DC5943" w:rsidRPr="00060826" w:rsidRDefault="00DC5943" w:rsidP="00007B66">
            <w:pPr>
              <w:jc w:val="center"/>
              <w:rPr>
                <w:rFonts w:ascii="Arial" w:hAnsi="Arial" w:cs="Arial"/>
                <w:sz w:val="16"/>
                <w:szCs w:val="16"/>
              </w:rPr>
            </w:pPr>
          </w:p>
        </w:tc>
      </w:tr>
      <w:tr w:rsidR="00DC5943" w14:paraId="0B622F81" w14:textId="3335A4BE" w:rsidTr="001D13DF">
        <w:trPr>
          <w:trHeight w:val="297"/>
        </w:trPr>
        <w:tc>
          <w:tcPr>
            <w:tcW w:w="790" w:type="dxa"/>
            <w:noWrap/>
          </w:tcPr>
          <w:p w14:paraId="49AA421F" w14:textId="77777777" w:rsidR="00DC5943" w:rsidRDefault="00DC5943" w:rsidP="00007B66">
            <w:pPr>
              <w:jc w:val="center"/>
              <w:rPr>
                <w:rFonts w:ascii="Arial" w:hAnsi="Arial" w:cs="Arial"/>
              </w:rPr>
            </w:pPr>
            <w:r w:rsidRPr="3F4915F5">
              <w:rPr>
                <w:rFonts w:ascii="Arial" w:hAnsi="Arial" w:cs="Arial"/>
              </w:rPr>
              <w:t>6</w:t>
            </w:r>
          </w:p>
        </w:tc>
        <w:tc>
          <w:tcPr>
            <w:tcW w:w="4875" w:type="dxa"/>
            <w:noWrap/>
          </w:tcPr>
          <w:p w14:paraId="04A27DB8" w14:textId="77777777" w:rsidR="001D13DF" w:rsidRPr="00DC5943" w:rsidRDefault="001D13DF" w:rsidP="001D13DF">
            <w:pPr>
              <w:spacing w:line="259" w:lineRule="auto"/>
              <w:rPr>
                <w:rFonts w:ascii="Arial" w:hAnsi="Arial" w:cs="Arial"/>
                <w:b/>
                <w:bCs/>
                <w:color w:val="FF0000"/>
                <w:sz w:val="16"/>
                <w:szCs w:val="16"/>
                <w:lang w:val="ro-MD"/>
              </w:rPr>
            </w:pPr>
            <w:r w:rsidRPr="00DC5943">
              <w:rPr>
                <w:rFonts w:ascii="Arial" w:hAnsi="Arial" w:cs="Arial"/>
                <w:b/>
                <w:bCs/>
                <w:color w:val="FF0000"/>
                <w:sz w:val="16"/>
                <w:szCs w:val="16"/>
                <w:lang w:val="ro-MD"/>
              </w:rPr>
              <w:t>Please include item brand, model and technical specifications</w:t>
            </w:r>
          </w:p>
          <w:p w14:paraId="23B78C82" w14:textId="154B783A" w:rsidR="00DC5943" w:rsidRDefault="00DC5943" w:rsidP="00007B66">
            <w:pPr>
              <w:pStyle w:val="NoSpacing"/>
              <w:rPr>
                <w:rFonts w:ascii="Arial" w:hAnsi="Arial" w:cs="Arial"/>
                <w:b/>
                <w:bCs/>
                <w:sz w:val="16"/>
                <w:szCs w:val="16"/>
              </w:rPr>
            </w:pPr>
            <w:r w:rsidRPr="005C2A2E">
              <w:rPr>
                <w:rFonts w:ascii="Arial" w:hAnsi="Arial" w:cs="Arial"/>
                <w:b/>
                <w:bCs/>
                <w:sz w:val="16"/>
                <w:szCs w:val="16"/>
              </w:rPr>
              <w:t xml:space="preserve">Item 3.4: </w:t>
            </w:r>
          </w:p>
          <w:p w14:paraId="53962A9F" w14:textId="77777777" w:rsidR="00DC5943" w:rsidRPr="005C2A2E" w:rsidRDefault="00DC5943" w:rsidP="00007B66">
            <w:pPr>
              <w:pStyle w:val="NoSpacing"/>
              <w:rPr>
                <w:rFonts w:ascii="Arial" w:hAnsi="Arial" w:cs="Arial"/>
                <w:b/>
                <w:bCs/>
                <w:sz w:val="16"/>
                <w:szCs w:val="16"/>
              </w:rPr>
            </w:pPr>
          </w:p>
          <w:p w14:paraId="42EDF5F8" w14:textId="1FD3A41C" w:rsidR="00DC5943" w:rsidRPr="005C2A2E" w:rsidRDefault="00DC5943" w:rsidP="00007B66">
            <w:pPr>
              <w:pStyle w:val="NoSpacing"/>
              <w:rPr>
                <w:rFonts w:ascii="Arial" w:eastAsia="Arial" w:hAnsi="Arial" w:cs="Arial"/>
                <w:sz w:val="16"/>
                <w:szCs w:val="16"/>
              </w:rPr>
            </w:pPr>
            <w:r w:rsidRPr="005C2A2E">
              <w:rPr>
                <w:rFonts w:ascii="Arial" w:hAnsi="Arial" w:cs="Arial"/>
                <w:sz w:val="16"/>
                <w:szCs w:val="16"/>
              </w:rPr>
              <w:t xml:space="preserve">display resolutions </w:t>
            </w:r>
          </w:p>
          <w:p w14:paraId="3E020DA0" w14:textId="0B500970" w:rsidR="00DC5943" w:rsidRPr="005C2A2E" w:rsidRDefault="00DC5943" w:rsidP="00007B66">
            <w:pPr>
              <w:pStyle w:val="NoSpacing"/>
              <w:rPr>
                <w:rFonts w:ascii="Arial" w:eastAsia="Arial" w:hAnsi="Arial" w:cs="Arial"/>
                <w:sz w:val="16"/>
                <w:szCs w:val="16"/>
              </w:rPr>
            </w:pPr>
            <w:r w:rsidRPr="005C2A2E">
              <w:rPr>
                <w:rFonts w:ascii="Arial" w:hAnsi="Arial" w:cs="Arial"/>
                <w:sz w:val="16"/>
                <w:szCs w:val="16"/>
              </w:rPr>
              <w:t xml:space="preserve">display diagonal </w:t>
            </w:r>
          </w:p>
          <w:p w14:paraId="6FD1877E" w14:textId="1886C24A" w:rsidR="00DC5943" w:rsidRPr="005C2A2E" w:rsidRDefault="00DC5943" w:rsidP="00007B66">
            <w:pPr>
              <w:pStyle w:val="NoSpacing"/>
              <w:rPr>
                <w:rFonts w:ascii="Arial" w:eastAsia="Arial" w:hAnsi="Arial" w:cs="Arial"/>
                <w:sz w:val="16"/>
                <w:szCs w:val="16"/>
              </w:rPr>
            </w:pPr>
            <w:r w:rsidRPr="005C2A2E">
              <w:rPr>
                <w:rFonts w:ascii="Arial" w:hAnsi="Arial" w:cs="Arial"/>
                <w:sz w:val="16"/>
                <w:szCs w:val="16"/>
              </w:rPr>
              <w:t xml:space="preserve">internal memory </w:t>
            </w:r>
          </w:p>
          <w:p w14:paraId="5447DAD8" w14:textId="04D857FE" w:rsidR="00DC5943" w:rsidRPr="005C2A2E" w:rsidRDefault="00DC5943" w:rsidP="00007B66">
            <w:pPr>
              <w:pStyle w:val="NoSpacing"/>
              <w:rPr>
                <w:rFonts w:ascii="Arial" w:eastAsia="Arial" w:hAnsi="Arial" w:cs="Arial"/>
                <w:sz w:val="16"/>
                <w:szCs w:val="16"/>
              </w:rPr>
            </w:pPr>
            <w:r w:rsidRPr="005C2A2E">
              <w:rPr>
                <w:rFonts w:ascii="Arial" w:hAnsi="Arial" w:cs="Arial"/>
                <w:sz w:val="16"/>
                <w:szCs w:val="16"/>
              </w:rPr>
              <w:t xml:space="preserve">Memory RAM </w:t>
            </w:r>
          </w:p>
          <w:p w14:paraId="63A363DD" w14:textId="7AB46D35" w:rsidR="00DC5943" w:rsidRPr="005C2A2E" w:rsidRDefault="00DC5943" w:rsidP="00007B66">
            <w:pPr>
              <w:pStyle w:val="NoSpacing"/>
              <w:rPr>
                <w:rFonts w:ascii="Arial" w:eastAsia="Arial" w:hAnsi="Arial" w:cs="Arial"/>
                <w:sz w:val="16"/>
                <w:szCs w:val="16"/>
              </w:rPr>
            </w:pPr>
            <w:r w:rsidRPr="005C2A2E">
              <w:rPr>
                <w:rFonts w:ascii="Arial" w:hAnsi="Arial" w:cs="Arial"/>
                <w:sz w:val="16"/>
                <w:szCs w:val="16"/>
              </w:rPr>
              <w:t xml:space="preserve">Memory card – </w:t>
            </w:r>
          </w:p>
          <w:p w14:paraId="0E3AF57F" w14:textId="76CE8475" w:rsidR="00DC5943" w:rsidRPr="005C2A2E" w:rsidRDefault="00DC5943" w:rsidP="00007B66">
            <w:pPr>
              <w:pStyle w:val="NoSpacing"/>
              <w:rPr>
                <w:rFonts w:ascii="Arial" w:eastAsia="Arial" w:hAnsi="Arial" w:cs="Arial"/>
                <w:sz w:val="16"/>
                <w:szCs w:val="16"/>
              </w:rPr>
            </w:pPr>
            <w:r w:rsidRPr="005C2A2E">
              <w:rPr>
                <w:rFonts w:ascii="Arial" w:hAnsi="Arial" w:cs="Arial"/>
                <w:sz w:val="16"/>
                <w:szCs w:val="16"/>
              </w:rPr>
              <w:t xml:space="preserve">USB connectivity - </w:t>
            </w:r>
          </w:p>
          <w:p w14:paraId="06E8C54F" w14:textId="6BBC8698" w:rsidR="00DC5943" w:rsidRPr="005C2A2E" w:rsidRDefault="00DC5943" w:rsidP="00007B66">
            <w:pPr>
              <w:pStyle w:val="NoSpacing"/>
              <w:rPr>
                <w:rFonts w:ascii="Arial" w:eastAsia="Arial" w:hAnsi="Arial" w:cs="Arial"/>
                <w:sz w:val="16"/>
                <w:szCs w:val="16"/>
              </w:rPr>
            </w:pPr>
            <w:r w:rsidRPr="005C2A2E">
              <w:rPr>
                <w:rFonts w:ascii="Arial" w:hAnsi="Arial" w:cs="Arial"/>
                <w:sz w:val="16"/>
                <w:szCs w:val="16"/>
              </w:rPr>
              <w:t xml:space="preserve">Battery capacity </w:t>
            </w:r>
          </w:p>
          <w:p w14:paraId="2AE615B5" w14:textId="77777777" w:rsidR="00DC5943" w:rsidRPr="005C2A2E" w:rsidRDefault="00DC5943" w:rsidP="00007B66">
            <w:pPr>
              <w:spacing w:line="259" w:lineRule="auto"/>
              <w:rPr>
                <w:rFonts w:ascii="Arial" w:hAnsi="Arial" w:cs="Arial"/>
                <w:sz w:val="16"/>
                <w:szCs w:val="16"/>
                <w:bdr w:val="none" w:sz="0" w:space="0" w:color="auto" w:frame="1"/>
                <w:shd w:val="clear" w:color="auto" w:fill="FFFFFF"/>
                <w:lang w:eastAsia="ru-RU"/>
              </w:rPr>
            </w:pPr>
          </w:p>
          <w:p w14:paraId="57DB8876" w14:textId="05409181" w:rsidR="00DC5943" w:rsidRPr="005C2A2E" w:rsidRDefault="00DC5943" w:rsidP="00007B66">
            <w:pPr>
              <w:spacing w:line="259" w:lineRule="auto"/>
              <w:rPr>
                <w:rFonts w:ascii="Arial" w:eastAsia="Times New Roman" w:hAnsi="Arial" w:cs="Arial"/>
                <w:b/>
                <w:bCs/>
                <w:color w:val="C00000"/>
                <w:sz w:val="16"/>
                <w:szCs w:val="16"/>
                <w:lang w:eastAsia="ru-RU"/>
              </w:rPr>
            </w:pPr>
            <w:r w:rsidRPr="005C2A2E">
              <w:rPr>
                <w:rFonts w:ascii="Arial" w:hAnsi="Arial" w:cs="Arial"/>
                <w:b/>
                <w:bCs/>
                <w:sz w:val="16"/>
                <w:szCs w:val="16"/>
                <w:bdr w:val="none" w:sz="0" w:space="0" w:color="auto" w:frame="1"/>
                <w:shd w:val="clear" w:color="auto" w:fill="FFFFFF"/>
                <w:lang w:eastAsia="ru-RU"/>
              </w:rPr>
              <w:t>Warranty:</w:t>
            </w:r>
            <w:r w:rsidRPr="005C2A2E">
              <w:rPr>
                <w:rFonts w:ascii="Arial" w:hAnsi="Arial" w:cs="Arial"/>
                <w:sz w:val="16"/>
                <w:szCs w:val="16"/>
                <w:bdr w:val="none" w:sz="0" w:space="0" w:color="auto" w:frame="1"/>
                <w:shd w:val="clear" w:color="auto" w:fill="FFFFFF"/>
                <w:lang w:eastAsia="ru-RU"/>
              </w:rPr>
              <w:t xml:space="preserve"> min </w:t>
            </w:r>
            <w:r w:rsidR="001D13DF">
              <w:rPr>
                <w:rFonts w:ascii="Arial" w:hAnsi="Arial" w:cs="Arial"/>
                <w:sz w:val="16"/>
                <w:szCs w:val="16"/>
                <w:bdr w:val="none" w:sz="0" w:space="0" w:color="auto" w:frame="1"/>
                <w:shd w:val="clear" w:color="auto" w:fill="FFFFFF"/>
                <w:lang w:eastAsia="ru-RU"/>
              </w:rPr>
              <w:t>X</w:t>
            </w:r>
            <w:r w:rsidRPr="005C2A2E">
              <w:rPr>
                <w:rFonts w:ascii="Arial" w:hAnsi="Arial" w:cs="Arial"/>
                <w:sz w:val="16"/>
                <w:szCs w:val="16"/>
                <w:bdr w:val="none" w:sz="0" w:space="0" w:color="auto" w:frame="1"/>
                <w:shd w:val="clear" w:color="auto" w:fill="FFFFFF"/>
                <w:lang w:eastAsia="ru-RU"/>
              </w:rPr>
              <w:t xml:space="preserve"> year</w:t>
            </w:r>
          </w:p>
        </w:tc>
        <w:tc>
          <w:tcPr>
            <w:tcW w:w="1028" w:type="dxa"/>
            <w:noWrap/>
          </w:tcPr>
          <w:p w14:paraId="1C0EEA31" w14:textId="77777777" w:rsidR="00DC5943" w:rsidRPr="00F2552F" w:rsidRDefault="00DC5943" w:rsidP="00007B66">
            <w:pPr>
              <w:jc w:val="center"/>
              <w:rPr>
                <w:rFonts w:ascii="Arial" w:hAnsi="Arial" w:cs="Arial"/>
                <w:sz w:val="16"/>
                <w:szCs w:val="16"/>
              </w:rPr>
            </w:pPr>
            <w:r w:rsidRPr="00F2552F">
              <w:rPr>
                <w:rFonts w:ascii="Arial" w:hAnsi="Arial" w:cs="Arial"/>
                <w:sz w:val="16"/>
                <w:szCs w:val="16"/>
              </w:rPr>
              <w:t xml:space="preserve">Units </w:t>
            </w:r>
          </w:p>
        </w:tc>
        <w:tc>
          <w:tcPr>
            <w:tcW w:w="569" w:type="dxa"/>
          </w:tcPr>
          <w:p w14:paraId="033B0CAE" w14:textId="77777777" w:rsidR="00DC5943" w:rsidRPr="00F2552F" w:rsidRDefault="00DC5943" w:rsidP="00007B66">
            <w:pPr>
              <w:jc w:val="center"/>
              <w:rPr>
                <w:rFonts w:ascii="Arial" w:hAnsi="Arial" w:cs="Arial"/>
                <w:sz w:val="16"/>
                <w:szCs w:val="16"/>
              </w:rPr>
            </w:pPr>
            <w:r w:rsidRPr="00F2552F">
              <w:rPr>
                <w:rFonts w:ascii="Arial" w:hAnsi="Arial" w:cs="Arial"/>
                <w:sz w:val="16"/>
                <w:szCs w:val="16"/>
              </w:rPr>
              <w:t>10</w:t>
            </w:r>
          </w:p>
        </w:tc>
        <w:tc>
          <w:tcPr>
            <w:tcW w:w="1184" w:type="dxa"/>
          </w:tcPr>
          <w:p w14:paraId="41428792" w14:textId="77777777" w:rsidR="00DC5943" w:rsidRPr="00F2552F" w:rsidRDefault="00DC5943" w:rsidP="00007B66">
            <w:pPr>
              <w:jc w:val="center"/>
              <w:rPr>
                <w:rFonts w:ascii="Arial" w:hAnsi="Arial" w:cs="Arial"/>
                <w:sz w:val="16"/>
                <w:szCs w:val="16"/>
              </w:rPr>
            </w:pPr>
          </w:p>
        </w:tc>
        <w:tc>
          <w:tcPr>
            <w:tcW w:w="1269" w:type="dxa"/>
          </w:tcPr>
          <w:p w14:paraId="2BFDD70E" w14:textId="3263FF36" w:rsidR="00DC5943" w:rsidRPr="00F2552F" w:rsidRDefault="00DC5943" w:rsidP="00007B66">
            <w:pPr>
              <w:jc w:val="center"/>
              <w:rPr>
                <w:rFonts w:ascii="Arial" w:hAnsi="Arial" w:cs="Arial"/>
                <w:sz w:val="16"/>
                <w:szCs w:val="16"/>
              </w:rPr>
            </w:pPr>
          </w:p>
        </w:tc>
      </w:tr>
    </w:tbl>
    <w:p w14:paraId="4114BF44" w14:textId="77777777" w:rsidR="00396FC2" w:rsidRDefault="00396FC2" w:rsidP="00396FC2">
      <w:pPr>
        <w:spacing w:after="0" w:line="276" w:lineRule="auto"/>
        <w:jc w:val="both"/>
        <w:rPr>
          <w:rFonts w:asciiTheme="minorHAnsi" w:eastAsia="Montserrat" w:hAnsiTheme="minorHAnsi" w:cstheme="minorHAnsi"/>
          <w:b/>
          <w:color w:val="000000" w:themeColor="text1"/>
        </w:rPr>
      </w:pPr>
    </w:p>
    <w:p w14:paraId="0BAD1669" w14:textId="07F6E82E" w:rsidR="005658CC" w:rsidRPr="00AE000A" w:rsidRDefault="005658CC" w:rsidP="005658CC">
      <w:pPr>
        <w:rPr>
          <w:rFonts w:ascii="Myriad Pro" w:hAnsi="Myriad Pro"/>
          <w:b/>
          <w:u w:val="single"/>
          <w:lang w:val="en-GB"/>
        </w:rPr>
      </w:pPr>
      <w:r w:rsidRPr="00AE000A">
        <w:rPr>
          <w:rFonts w:ascii="Myriad Pro" w:hAnsi="Myriad Pro"/>
          <w:b/>
          <w:u w:val="single"/>
          <w:lang w:val="en-GB"/>
        </w:rPr>
        <w:t xml:space="preserve">TABLE 2: Offer </w:t>
      </w:r>
      <w:r w:rsidR="00D6007E">
        <w:rPr>
          <w:rFonts w:ascii="Myriad Pro" w:hAnsi="Myriad Pro"/>
          <w:b/>
          <w:u w:val="single"/>
          <w:lang w:val="en-GB"/>
        </w:rPr>
        <w:t>compliance</w:t>
      </w:r>
      <w:r w:rsidRPr="00AE000A">
        <w:rPr>
          <w:rFonts w:ascii="Myriad Pro" w:hAnsi="Myriad Pro"/>
          <w:b/>
          <w:u w:val="single"/>
          <w:lang w:val="en-GB"/>
        </w:rPr>
        <w:t xml:space="preserve"> with </w:t>
      </w:r>
      <w:r w:rsidR="00D6007E">
        <w:rPr>
          <w:rFonts w:ascii="Myriad Pro" w:hAnsi="Myriad Pro"/>
          <w:b/>
          <w:u w:val="single"/>
          <w:lang w:val="en-GB"/>
        </w:rPr>
        <w:t>o</w:t>
      </w:r>
      <w:r w:rsidRPr="00AE000A">
        <w:rPr>
          <w:rFonts w:ascii="Myriad Pro" w:hAnsi="Myriad Pro"/>
          <w:b/>
          <w:u w:val="single"/>
          <w:lang w:val="en-GB"/>
        </w:rPr>
        <w:t xml:space="preserve">ther </w:t>
      </w:r>
      <w:r w:rsidR="00D6007E">
        <w:rPr>
          <w:rFonts w:ascii="Myriad Pro" w:hAnsi="Myriad Pro"/>
          <w:b/>
          <w:u w:val="single"/>
          <w:lang w:val="en-GB"/>
        </w:rPr>
        <w:t>r</w:t>
      </w:r>
      <w:r w:rsidR="00D6007E" w:rsidRPr="00AE000A">
        <w:rPr>
          <w:rFonts w:ascii="Myriad Pro" w:hAnsi="Myriad Pro"/>
          <w:b/>
          <w:u w:val="single"/>
          <w:lang w:val="en-GB"/>
        </w:rPr>
        <w:t xml:space="preserve">elated </w:t>
      </w:r>
      <w:r w:rsidR="00D6007E">
        <w:rPr>
          <w:rFonts w:ascii="Myriad Pro" w:hAnsi="Myriad Pro"/>
          <w:b/>
          <w:u w:val="single"/>
          <w:lang w:val="en-GB"/>
        </w:rPr>
        <w:t>r</w:t>
      </w:r>
      <w:r w:rsidR="00D6007E" w:rsidRPr="00AE000A">
        <w:rPr>
          <w:rFonts w:ascii="Myriad Pro" w:hAnsi="Myriad Pro"/>
          <w:b/>
          <w:u w:val="single"/>
          <w:lang w:val="en-GB"/>
        </w:rPr>
        <w:t xml:space="preserve">equirements </w:t>
      </w:r>
      <w:r w:rsidR="00D6007E">
        <w:rPr>
          <w:rFonts w:ascii="Myriad Pro" w:hAnsi="Myriad Pro"/>
          <w:b/>
          <w:u w:val="single"/>
          <w:lang w:val="en-GB"/>
        </w:rPr>
        <w:t>c</w:t>
      </w:r>
      <w:r w:rsidRPr="00AE000A">
        <w:rPr>
          <w:rFonts w:ascii="Myriad Pro" w:hAnsi="Myriad Pro"/>
          <w:b/>
          <w:u w:val="single"/>
          <w:lang w:val="en-GB"/>
        </w:rPr>
        <w:t>onditions</w:t>
      </w:r>
      <w:r w:rsidR="00D6007E">
        <w:rPr>
          <w:rFonts w:ascii="Myriad Pro" w:hAnsi="Myriad Pro"/>
          <w:b/>
          <w:u w:val="single"/>
          <w:lang w:val="en-GB"/>
        </w:rPr>
        <w:t>:</w:t>
      </w:r>
    </w:p>
    <w:p w14:paraId="0A417E68" w14:textId="77777777" w:rsidR="005658CC" w:rsidRPr="00AE000A" w:rsidRDefault="005658CC" w:rsidP="005658CC">
      <w:pPr>
        <w:rPr>
          <w:rFonts w:ascii="Myriad Pro" w:hAnsi="Myriad Pro"/>
          <w:b/>
          <w:u w:val="single"/>
          <w:lang w:val="en-GB"/>
        </w:rPr>
      </w:pPr>
    </w:p>
    <w:tbl>
      <w:tblPr>
        <w:tblW w:w="94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350"/>
        <w:gridCol w:w="1620"/>
        <w:gridCol w:w="2340"/>
      </w:tblGrid>
      <w:tr w:rsidR="005658CC" w:rsidRPr="008A55C5" w14:paraId="22FBC040" w14:textId="77777777" w:rsidTr="00CE087D">
        <w:trPr>
          <w:trHeight w:val="233"/>
        </w:trPr>
        <w:tc>
          <w:tcPr>
            <w:tcW w:w="4140" w:type="dxa"/>
            <w:vMerge w:val="restart"/>
          </w:tcPr>
          <w:p w14:paraId="135FA93A" w14:textId="77777777" w:rsidR="005658CC" w:rsidRPr="008A55C5" w:rsidRDefault="005658CC" w:rsidP="00676A00">
            <w:pPr>
              <w:rPr>
                <w:rFonts w:ascii="Myriad Pro" w:hAnsi="Myriad Pro"/>
                <w:b/>
                <w:lang w:val="en-GB"/>
              </w:rPr>
            </w:pPr>
            <w:r w:rsidRPr="008A55C5">
              <w:rPr>
                <w:rFonts w:ascii="Myriad Pro" w:hAnsi="Myriad Pro"/>
                <w:b/>
                <w:lang w:val="en-GB"/>
              </w:rPr>
              <w:t>Other Information pertaining to our Quotation are as follows:</w:t>
            </w:r>
          </w:p>
        </w:tc>
        <w:tc>
          <w:tcPr>
            <w:tcW w:w="5310" w:type="dxa"/>
            <w:gridSpan w:val="3"/>
          </w:tcPr>
          <w:p w14:paraId="0AF6392A" w14:textId="77777777" w:rsidR="005658CC" w:rsidRPr="008A55C5" w:rsidRDefault="005658CC" w:rsidP="00676A00">
            <w:pPr>
              <w:jc w:val="center"/>
              <w:rPr>
                <w:rFonts w:ascii="Myriad Pro" w:hAnsi="Myriad Pro"/>
                <w:b/>
                <w:lang w:val="en-GB"/>
              </w:rPr>
            </w:pPr>
            <w:r w:rsidRPr="008A55C5">
              <w:rPr>
                <w:rFonts w:ascii="Myriad Pro" w:hAnsi="Myriad Pro"/>
                <w:b/>
                <w:lang w:val="en-GB"/>
              </w:rPr>
              <w:t>Your Responses</w:t>
            </w:r>
          </w:p>
        </w:tc>
      </w:tr>
      <w:tr w:rsidR="005658CC" w:rsidRPr="008A55C5" w14:paraId="38DD0F6E" w14:textId="77777777" w:rsidTr="00D6007E">
        <w:trPr>
          <w:trHeight w:val="530"/>
        </w:trPr>
        <w:tc>
          <w:tcPr>
            <w:tcW w:w="4140" w:type="dxa"/>
            <w:vMerge/>
          </w:tcPr>
          <w:p w14:paraId="2F0B0F5F" w14:textId="77777777" w:rsidR="005658CC" w:rsidRPr="008A55C5" w:rsidRDefault="005658CC" w:rsidP="00676A00">
            <w:pPr>
              <w:ind w:firstLine="720"/>
              <w:rPr>
                <w:rFonts w:ascii="Myriad Pro" w:hAnsi="Myriad Pro"/>
                <w:b/>
                <w:lang w:val="en-GB"/>
              </w:rPr>
            </w:pPr>
          </w:p>
        </w:tc>
        <w:tc>
          <w:tcPr>
            <w:tcW w:w="1350" w:type="dxa"/>
          </w:tcPr>
          <w:p w14:paraId="56598B39" w14:textId="77777777" w:rsidR="005658CC" w:rsidRPr="008A55C5" w:rsidRDefault="005658CC" w:rsidP="00D6007E">
            <w:pPr>
              <w:spacing w:line="240" w:lineRule="auto"/>
              <w:jc w:val="center"/>
              <w:rPr>
                <w:rFonts w:ascii="Myriad Pro" w:hAnsi="Myriad Pro"/>
                <w:b/>
                <w:i/>
                <w:lang w:val="en-GB"/>
              </w:rPr>
            </w:pPr>
            <w:r w:rsidRPr="008A55C5">
              <w:rPr>
                <w:rFonts w:ascii="Myriad Pro" w:hAnsi="Myriad Pro"/>
                <w:b/>
                <w:i/>
                <w:lang w:val="en-GB"/>
              </w:rPr>
              <w:t>Yes, we will comply</w:t>
            </w:r>
          </w:p>
        </w:tc>
        <w:tc>
          <w:tcPr>
            <w:tcW w:w="1620" w:type="dxa"/>
          </w:tcPr>
          <w:p w14:paraId="443EF022" w14:textId="77777777" w:rsidR="005658CC" w:rsidRPr="008A55C5" w:rsidRDefault="005658CC" w:rsidP="00D6007E">
            <w:pPr>
              <w:spacing w:line="240" w:lineRule="auto"/>
              <w:jc w:val="center"/>
              <w:rPr>
                <w:rFonts w:ascii="Myriad Pro" w:hAnsi="Myriad Pro"/>
                <w:b/>
                <w:i/>
                <w:lang w:val="en-GB"/>
              </w:rPr>
            </w:pPr>
            <w:r w:rsidRPr="008A55C5">
              <w:rPr>
                <w:rFonts w:ascii="Myriad Pro" w:hAnsi="Myriad Pro"/>
                <w:b/>
                <w:i/>
                <w:lang w:val="en-GB"/>
              </w:rPr>
              <w:t>No, we cannot comply</w:t>
            </w:r>
          </w:p>
        </w:tc>
        <w:tc>
          <w:tcPr>
            <w:tcW w:w="2340" w:type="dxa"/>
          </w:tcPr>
          <w:p w14:paraId="3D8F2DCE" w14:textId="69CFEE24" w:rsidR="005658CC" w:rsidRPr="008A55C5" w:rsidRDefault="005658CC" w:rsidP="00D6007E">
            <w:pPr>
              <w:spacing w:line="240" w:lineRule="auto"/>
              <w:jc w:val="center"/>
              <w:rPr>
                <w:rFonts w:ascii="Myriad Pro" w:hAnsi="Myriad Pro"/>
                <w:b/>
                <w:i/>
                <w:lang w:val="en-GB"/>
              </w:rPr>
            </w:pPr>
            <w:r w:rsidRPr="008A55C5">
              <w:rPr>
                <w:rFonts w:ascii="Myriad Pro" w:hAnsi="Myriad Pro"/>
                <w:b/>
                <w:i/>
                <w:lang w:val="en-GB"/>
              </w:rPr>
              <w:t>If you cannot comply, pl</w:t>
            </w:r>
            <w:r w:rsidR="00CE087D">
              <w:rPr>
                <w:rFonts w:ascii="Myriad Pro" w:hAnsi="Myriad Pro"/>
                <w:b/>
                <w:i/>
                <w:lang w:val="en-GB"/>
              </w:rPr>
              <w:t>ease</w:t>
            </w:r>
            <w:r w:rsidRPr="008A55C5">
              <w:rPr>
                <w:rFonts w:ascii="Myriad Pro" w:hAnsi="Myriad Pro"/>
                <w:b/>
                <w:i/>
                <w:lang w:val="en-GB"/>
              </w:rPr>
              <w:t xml:space="preserve"> indicate counter proposal</w:t>
            </w:r>
          </w:p>
        </w:tc>
      </w:tr>
      <w:tr w:rsidR="005658CC" w:rsidRPr="008A55C5" w14:paraId="4F9A870C" w14:textId="77777777" w:rsidTr="00676A00">
        <w:trPr>
          <w:trHeight w:val="332"/>
        </w:trPr>
        <w:tc>
          <w:tcPr>
            <w:tcW w:w="4140" w:type="dxa"/>
            <w:tcBorders>
              <w:right w:val="nil"/>
            </w:tcBorders>
          </w:tcPr>
          <w:p w14:paraId="13A5AF67" w14:textId="1BB762B9" w:rsidR="005658CC" w:rsidRPr="00D6007E" w:rsidRDefault="005658CC" w:rsidP="00676A00">
            <w:pPr>
              <w:rPr>
                <w:rFonts w:cs="Arial"/>
                <w:sz w:val="20"/>
              </w:rPr>
            </w:pPr>
            <w:r w:rsidRPr="00D6007E">
              <w:rPr>
                <w:rFonts w:cs="Arial"/>
                <w:sz w:val="20"/>
              </w:rPr>
              <w:lastRenderedPageBreak/>
              <w:t>Delivery Lead Time</w:t>
            </w:r>
            <w:r w:rsidR="00D6007E" w:rsidRPr="00D6007E">
              <w:rPr>
                <w:rFonts w:cs="Arial"/>
                <w:sz w:val="20"/>
              </w:rPr>
              <w:t xml:space="preserve"> </w:t>
            </w:r>
            <w:r w:rsidR="00D6007E" w:rsidRPr="00DC5943">
              <w:rPr>
                <w:rFonts w:cs="Arial"/>
                <w:sz w:val="20"/>
              </w:rPr>
              <w:t xml:space="preserve">(up to </w:t>
            </w:r>
            <w:r w:rsidR="0012207D" w:rsidRPr="00DC5943">
              <w:rPr>
                <w:rFonts w:cs="Arial"/>
                <w:sz w:val="20"/>
              </w:rPr>
              <w:t>14</w:t>
            </w:r>
            <w:r w:rsidR="00D6007E" w:rsidRPr="00DC5943">
              <w:rPr>
                <w:rFonts w:cs="Arial"/>
                <w:sz w:val="20"/>
              </w:rPr>
              <w:t xml:space="preserve"> </w:t>
            </w:r>
            <w:r w:rsidR="009571B0" w:rsidRPr="00DC5943">
              <w:rPr>
                <w:rFonts w:cs="Arial"/>
                <w:sz w:val="20"/>
              </w:rPr>
              <w:t xml:space="preserve">calendar </w:t>
            </w:r>
            <w:r w:rsidR="00D6007E" w:rsidRPr="00DC5943">
              <w:rPr>
                <w:rFonts w:cs="Arial"/>
                <w:sz w:val="20"/>
              </w:rPr>
              <w:t>days)</w:t>
            </w:r>
          </w:p>
        </w:tc>
        <w:tc>
          <w:tcPr>
            <w:tcW w:w="1350" w:type="dxa"/>
          </w:tcPr>
          <w:p w14:paraId="5646BDFC" w14:textId="77777777" w:rsidR="005658CC" w:rsidRPr="008A55C5" w:rsidRDefault="005658CC" w:rsidP="00676A00">
            <w:pPr>
              <w:jc w:val="right"/>
              <w:rPr>
                <w:rFonts w:ascii="Myriad Pro" w:hAnsi="Myriad Pro"/>
                <w:lang w:val="en-GB"/>
              </w:rPr>
            </w:pPr>
          </w:p>
        </w:tc>
        <w:tc>
          <w:tcPr>
            <w:tcW w:w="1620" w:type="dxa"/>
          </w:tcPr>
          <w:p w14:paraId="72F355E5" w14:textId="77777777" w:rsidR="005658CC" w:rsidRPr="008A55C5" w:rsidRDefault="005658CC" w:rsidP="00676A00">
            <w:pPr>
              <w:jc w:val="right"/>
              <w:rPr>
                <w:rFonts w:ascii="Myriad Pro" w:hAnsi="Myriad Pro"/>
                <w:lang w:val="en-GB"/>
              </w:rPr>
            </w:pPr>
          </w:p>
        </w:tc>
        <w:tc>
          <w:tcPr>
            <w:tcW w:w="2340" w:type="dxa"/>
          </w:tcPr>
          <w:p w14:paraId="7C331ADD" w14:textId="77777777" w:rsidR="005658CC" w:rsidRPr="008A55C5" w:rsidRDefault="005658CC" w:rsidP="00676A00">
            <w:pPr>
              <w:jc w:val="right"/>
              <w:rPr>
                <w:rFonts w:ascii="Myriad Pro" w:hAnsi="Myriad Pro"/>
                <w:lang w:val="en-GB"/>
              </w:rPr>
            </w:pPr>
          </w:p>
        </w:tc>
      </w:tr>
      <w:tr w:rsidR="00D6007E" w:rsidRPr="008A55C5" w14:paraId="1CA5C481" w14:textId="77777777" w:rsidTr="00364AE7">
        <w:trPr>
          <w:trHeight w:val="332"/>
        </w:trPr>
        <w:tc>
          <w:tcPr>
            <w:tcW w:w="4140" w:type="dxa"/>
            <w:tcBorders>
              <w:right w:val="nil"/>
            </w:tcBorders>
            <w:shd w:val="clear" w:color="auto" w:fill="auto"/>
          </w:tcPr>
          <w:p w14:paraId="029A43CB" w14:textId="01A24858" w:rsidR="00D6007E" w:rsidRPr="00E26CB8" w:rsidRDefault="00D6007E" w:rsidP="002C2667">
            <w:pPr>
              <w:spacing w:after="0"/>
              <w:rPr>
                <w:rFonts w:cs="Arial"/>
                <w:sz w:val="20"/>
              </w:rPr>
            </w:pPr>
            <w:r w:rsidRPr="00E26CB8">
              <w:rPr>
                <w:rFonts w:cs="Arial"/>
                <w:sz w:val="20"/>
              </w:rPr>
              <w:t xml:space="preserve">Delivery - DAP </w:t>
            </w:r>
            <w:r w:rsidR="002C2667" w:rsidRPr="00E26CB8">
              <w:rPr>
                <w:rFonts w:cs="Arial"/>
                <w:sz w:val="20"/>
              </w:rPr>
              <w:t>(</w:t>
            </w:r>
            <w:r w:rsidR="00E26CB8" w:rsidRPr="00E26CB8">
              <w:rPr>
                <w:rFonts w:cs="Arial"/>
                <w:sz w:val="20"/>
              </w:rPr>
              <w:t>Chisinau, Studentilor str, 9/11)</w:t>
            </w:r>
          </w:p>
        </w:tc>
        <w:tc>
          <w:tcPr>
            <w:tcW w:w="1350" w:type="dxa"/>
            <w:shd w:val="clear" w:color="auto" w:fill="auto"/>
          </w:tcPr>
          <w:p w14:paraId="73276DE7" w14:textId="77777777" w:rsidR="00D6007E" w:rsidRPr="00E26CB8" w:rsidRDefault="00D6007E" w:rsidP="00676A00">
            <w:pPr>
              <w:jc w:val="right"/>
              <w:rPr>
                <w:rFonts w:ascii="Myriad Pro" w:hAnsi="Myriad Pro"/>
                <w:lang w:val="en-GB"/>
              </w:rPr>
            </w:pPr>
          </w:p>
        </w:tc>
        <w:tc>
          <w:tcPr>
            <w:tcW w:w="1620" w:type="dxa"/>
          </w:tcPr>
          <w:p w14:paraId="4AB028BC" w14:textId="77777777" w:rsidR="00D6007E" w:rsidRPr="008A55C5" w:rsidRDefault="00D6007E" w:rsidP="00676A00">
            <w:pPr>
              <w:jc w:val="right"/>
              <w:rPr>
                <w:rFonts w:ascii="Myriad Pro" w:hAnsi="Myriad Pro"/>
                <w:lang w:val="en-GB"/>
              </w:rPr>
            </w:pPr>
          </w:p>
        </w:tc>
        <w:tc>
          <w:tcPr>
            <w:tcW w:w="2340" w:type="dxa"/>
          </w:tcPr>
          <w:p w14:paraId="6317A1C4" w14:textId="77777777" w:rsidR="00D6007E" w:rsidRPr="008A55C5" w:rsidRDefault="00D6007E" w:rsidP="00676A00">
            <w:pPr>
              <w:jc w:val="right"/>
              <w:rPr>
                <w:rFonts w:ascii="Myriad Pro" w:hAnsi="Myriad Pro"/>
                <w:lang w:val="en-GB"/>
              </w:rPr>
            </w:pPr>
          </w:p>
        </w:tc>
      </w:tr>
      <w:tr w:rsidR="00D6007E" w:rsidRPr="008A55C5" w14:paraId="06D32B10" w14:textId="77777777" w:rsidTr="00D0458E">
        <w:trPr>
          <w:trHeight w:val="332"/>
        </w:trPr>
        <w:tc>
          <w:tcPr>
            <w:tcW w:w="4140" w:type="dxa"/>
            <w:tcBorders>
              <w:right w:val="nil"/>
            </w:tcBorders>
            <w:vAlign w:val="center"/>
          </w:tcPr>
          <w:p w14:paraId="74D819A5" w14:textId="5C706091" w:rsidR="00D6007E" w:rsidRPr="00D6007E" w:rsidRDefault="00D6007E" w:rsidP="00D6007E">
            <w:pPr>
              <w:rPr>
                <w:rFonts w:cs="Arial"/>
                <w:sz w:val="20"/>
              </w:rPr>
            </w:pPr>
            <w:r w:rsidRPr="00FB0BEB">
              <w:rPr>
                <w:rFonts w:cs="Arial"/>
                <w:sz w:val="20"/>
              </w:rPr>
              <w:t xml:space="preserve">Warrantee </w:t>
            </w:r>
            <w:r w:rsidR="009571B0">
              <w:rPr>
                <w:rFonts w:cs="Arial"/>
                <w:sz w:val="20"/>
              </w:rPr>
              <w:t>and After-sales Requirements</w:t>
            </w:r>
          </w:p>
        </w:tc>
        <w:tc>
          <w:tcPr>
            <w:tcW w:w="1350" w:type="dxa"/>
          </w:tcPr>
          <w:p w14:paraId="215CD5BD" w14:textId="77777777" w:rsidR="00D6007E" w:rsidRPr="008A55C5" w:rsidRDefault="00D6007E" w:rsidP="00D6007E">
            <w:pPr>
              <w:jc w:val="right"/>
              <w:rPr>
                <w:rFonts w:ascii="Myriad Pro" w:hAnsi="Myriad Pro"/>
                <w:lang w:val="en-GB"/>
              </w:rPr>
            </w:pPr>
          </w:p>
        </w:tc>
        <w:tc>
          <w:tcPr>
            <w:tcW w:w="1620" w:type="dxa"/>
          </w:tcPr>
          <w:p w14:paraId="018084D0" w14:textId="77777777" w:rsidR="00D6007E" w:rsidRPr="008A55C5" w:rsidRDefault="00D6007E" w:rsidP="00D6007E">
            <w:pPr>
              <w:jc w:val="right"/>
              <w:rPr>
                <w:rFonts w:ascii="Myriad Pro" w:hAnsi="Myriad Pro"/>
                <w:lang w:val="en-GB"/>
              </w:rPr>
            </w:pPr>
          </w:p>
        </w:tc>
        <w:tc>
          <w:tcPr>
            <w:tcW w:w="2340" w:type="dxa"/>
          </w:tcPr>
          <w:p w14:paraId="3A73C82D" w14:textId="77777777" w:rsidR="00D6007E" w:rsidRPr="008A55C5" w:rsidRDefault="00D6007E" w:rsidP="00D6007E">
            <w:pPr>
              <w:jc w:val="right"/>
              <w:rPr>
                <w:rFonts w:ascii="Myriad Pro" w:hAnsi="Myriad Pro"/>
                <w:lang w:val="en-GB"/>
              </w:rPr>
            </w:pPr>
          </w:p>
        </w:tc>
      </w:tr>
      <w:tr w:rsidR="009571B0" w:rsidRPr="008A55C5" w14:paraId="3C2E6F4B" w14:textId="77777777" w:rsidTr="00D0458E">
        <w:trPr>
          <w:trHeight w:val="332"/>
        </w:trPr>
        <w:tc>
          <w:tcPr>
            <w:tcW w:w="4140" w:type="dxa"/>
            <w:tcBorders>
              <w:right w:val="nil"/>
            </w:tcBorders>
            <w:vAlign w:val="center"/>
          </w:tcPr>
          <w:p w14:paraId="68C5B49E" w14:textId="706E55E5" w:rsidR="009571B0" w:rsidRDefault="009571B0" w:rsidP="009571B0">
            <w:pPr>
              <w:pStyle w:val="ListParagraph"/>
              <w:numPr>
                <w:ilvl w:val="0"/>
                <w:numId w:val="10"/>
              </w:numPr>
              <w:rPr>
                <w:rFonts w:cs="Arial"/>
                <w:sz w:val="20"/>
                <w:szCs w:val="20"/>
              </w:rPr>
            </w:pPr>
            <w:r w:rsidRPr="007136D8">
              <w:rPr>
                <w:rFonts w:cs="Arial"/>
                <w:sz w:val="20"/>
                <w:szCs w:val="20"/>
              </w:rPr>
              <w:t>Warranty</w:t>
            </w:r>
            <w:r w:rsidR="00DC5943">
              <w:rPr>
                <w:rFonts w:cs="Arial"/>
                <w:sz w:val="20"/>
                <w:szCs w:val="20"/>
              </w:rPr>
              <w:t>:</w:t>
            </w:r>
            <w:r w:rsidR="00DC5943">
              <w:rPr>
                <w:rFonts w:cs="Arial"/>
                <w:sz w:val="20"/>
                <w:szCs w:val="20"/>
              </w:rPr>
              <w:br/>
              <w:t>LOT 1: Full Warranty – min 3 years</w:t>
            </w:r>
          </w:p>
          <w:p w14:paraId="6A079467" w14:textId="43398332" w:rsidR="00DC5943" w:rsidRPr="007136D8" w:rsidRDefault="00DC5943" w:rsidP="00DC5943">
            <w:pPr>
              <w:pStyle w:val="ListParagraph"/>
              <w:ind w:left="810"/>
              <w:rPr>
                <w:rFonts w:cs="Arial"/>
                <w:sz w:val="20"/>
                <w:szCs w:val="20"/>
              </w:rPr>
            </w:pPr>
            <w:r>
              <w:rPr>
                <w:rFonts w:cs="Arial"/>
                <w:sz w:val="20"/>
                <w:szCs w:val="20"/>
              </w:rPr>
              <w:t>LOT 2, LOT 3: Warranty min 1 year</w:t>
            </w:r>
          </w:p>
        </w:tc>
        <w:tc>
          <w:tcPr>
            <w:tcW w:w="1350" w:type="dxa"/>
          </w:tcPr>
          <w:p w14:paraId="3FD53139" w14:textId="77777777" w:rsidR="009571B0" w:rsidRPr="008A55C5" w:rsidRDefault="009571B0" w:rsidP="00D6007E">
            <w:pPr>
              <w:jc w:val="right"/>
              <w:rPr>
                <w:rFonts w:ascii="Myriad Pro" w:hAnsi="Myriad Pro"/>
                <w:lang w:val="en-GB"/>
              </w:rPr>
            </w:pPr>
          </w:p>
        </w:tc>
        <w:tc>
          <w:tcPr>
            <w:tcW w:w="1620" w:type="dxa"/>
          </w:tcPr>
          <w:p w14:paraId="70CE3092" w14:textId="77777777" w:rsidR="009571B0" w:rsidRPr="008A55C5" w:rsidRDefault="009571B0" w:rsidP="00D6007E">
            <w:pPr>
              <w:jc w:val="right"/>
              <w:rPr>
                <w:rFonts w:ascii="Myriad Pro" w:hAnsi="Myriad Pro"/>
                <w:lang w:val="en-GB"/>
              </w:rPr>
            </w:pPr>
          </w:p>
        </w:tc>
        <w:tc>
          <w:tcPr>
            <w:tcW w:w="2340" w:type="dxa"/>
          </w:tcPr>
          <w:p w14:paraId="312A3B37" w14:textId="77777777" w:rsidR="009571B0" w:rsidRPr="008A55C5" w:rsidRDefault="009571B0" w:rsidP="00D6007E">
            <w:pPr>
              <w:jc w:val="right"/>
              <w:rPr>
                <w:rFonts w:ascii="Myriad Pro" w:hAnsi="Myriad Pro"/>
                <w:lang w:val="en-GB"/>
              </w:rPr>
            </w:pPr>
          </w:p>
        </w:tc>
      </w:tr>
      <w:tr w:rsidR="00D6007E" w:rsidRPr="008A55C5" w14:paraId="1BF661CF" w14:textId="77777777" w:rsidTr="007136D8">
        <w:trPr>
          <w:trHeight w:val="791"/>
        </w:trPr>
        <w:tc>
          <w:tcPr>
            <w:tcW w:w="4140" w:type="dxa"/>
            <w:tcBorders>
              <w:right w:val="nil"/>
            </w:tcBorders>
            <w:vAlign w:val="center"/>
          </w:tcPr>
          <w:p w14:paraId="09A0DC13" w14:textId="409AA7F4" w:rsidR="00D6007E" w:rsidRPr="007136D8" w:rsidRDefault="009571B0" w:rsidP="007136D8">
            <w:pPr>
              <w:pStyle w:val="ListParagraph"/>
              <w:numPr>
                <w:ilvl w:val="0"/>
                <w:numId w:val="10"/>
              </w:numPr>
              <w:spacing w:after="0"/>
              <w:rPr>
                <w:rFonts w:cs="Arial"/>
                <w:sz w:val="20"/>
                <w:szCs w:val="20"/>
              </w:rPr>
            </w:pPr>
            <w:r w:rsidRPr="007136D8">
              <w:rPr>
                <w:rFonts w:cs="Arial"/>
                <w:sz w:val="20"/>
                <w:szCs w:val="20"/>
              </w:rPr>
              <w:t xml:space="preserve">Brand new replacement of items if the items are beyond repair </w:t>
            </w:r>
            <w:r w:rsidRPr="007136D8">
              <w:rPr>
                <w:sz w:val="20"/>
                <w:szCs w:val="20"/>
              </w:rPr>
              <w:t>(under warrantee period)</w:t>
            </w:r>
          </w:p>
        </w:tc>
        <w:tc>
          <w:tcPr>
            <w:tcW w:w="1350" w:type="dxa"/>
          </w:tcPr>
          <w:p w14:paraId="7B27741B" w14:textId="77777777" w:rsidR="00D6007E" w:rsidRPr="008A55C5" w:rsidRDefault="00D6007E" w:rsidP="00D6007E">
            <w:pPr>
              <w:jc w:val="right"/>
              <w:rPr>
                <w:rFonts w:ascii="Myriad Pro" w:hAnsi="Myriad Pro"/>
                <w:lang w:val="en-GB"/>
              </w:rPr>
            </w:pPr>
          </w:p>
        </w:tc>
        <w:tc>
          <w:tcPr>
            <w:tcW w:w="1620" w:type="dxa"/>
          </w:tcPr>
          <w:p w14:paraId="339E1A48" w14:textId="77777777" w:rsidR="00D6007E" w:rsidRPr="008A55C5" w:rsidRDefault="00D6007E" w:rsidP="00D6007E">
            <w:pPr>
              <w:jc w:val="right"/>
              <w:rPr>
                <w:rFonts w:ascii="Myriad Pro" w:hAnsi="Myriad Pro"/>
                <w:lang w:val="en-GB"/>
              </w:rPr>
            </w:pPr>
          </w:p>
        </w:tc>
        <w:tc>
          <w:tcPr>
            <w:tcW w:w="2340" w:type="dxa"/>
          </w:tcPr>
          <w:p w14:paraId="53631A57" w14:textId="77777777" w:rsidR="00D6007E" w:rsidRPr="008A55C5" w:rsidRDefault="00D6007E" w:rsidP="00D6007E">
            <w:pPr>
              <w:jc w:val="right"/>
              <w:rPr>
                <w:rFonts w:ascii="Myriad Pro" w:hAnsi="Myriad Pro"/>
                <w:lang w:val="en-GB"/>
              </w:rPr>
            </w:pPr>
          </w:p>
        </w:tc>
      </w:tr>
      <w:tr w:rsidR="00D6007E" w:rsidRPr="008A55C5" w14:paraId="3FA914C7" w14:textId="77777777" w:rsidTr="00D0458E">
        <w:trPr>
          <w:trHeight w:val="332"/>
        </w:trPr>
        <w:tc>
          <w:tcPr>
            <w:tcW w:w="4140" w:type="dxa"/>
            <w:tcBorders>
              <w:right w:val="nil"/>
            </w:tcBorders>
            <w:vAlign w:val="center"/>
          </w:tcPr>
          <w:p w14:paraId="2F3EBE54" w14:textId="02B537C9" w:rsidR="00D6007E" w:rsidRPr="007136D8" w:rsidRDefault="00C31772" w:rsidP="009571B0">
            <w:pPr>
              <w:pStyle w:val="ListParagraph"/>
              <w:numPr>
                <w:ilvl w:val="0"/>
                <w:numId w:val="10"/>
              </w:numPr>
              <w:rPr>
                <w:rFonts w:cs="Arial"/>
                <w:sz w:val="20"/>
                <w:szCs w:val="20"/>
              </w:rPr>
            </w:pPr>
            <w:r w:rsidRPr="007136D8">
              <w:rPr>
                <w:rFonts w:cs="Arial"/>
                <w:sz w:val="20"/>
                <w:szCs w:val="20"/>
              </w:rPr>
              <w:t>Availability of Service Center in Moldova</w:t>
            </w:r>
          </w:p>
        </w:tc>
        <w:tc>
          <w:tcPr>
            <w:tcW w:w="1350" w:type="dxa"/>
          </w:tcPr>
          <w:p w14:paraId="151870F6" w14:textId="77777777" w:rsidR="00D6007E" w:rsidRPr="008A55C5" w:rsidRDefault="00D6007E" w:rsidP="00D6007E">
            <w:pPr>
              <w:jc w:val="right"/>
              <w:rPr>
                <w:rFonts w:ascii="Myriad Pro" w:hAnsi="Myriad Pro"/>
                <w:lang w:val="en-GB"/>
              </w:rPr>
            </w:pPr>
          </w:p>
        </w:tc>
        <w:tc>
          <w:tcPr>
            <w:tcW w:w="1620" w:type="dxa"/>
          </w:tcPr>
          <w:p w14:paraId="65B25C0A" w14:textId="77777777" w:rsidR="00D6007E" w:rsidRPr="008A55C5" w:rsidRDefault="00D6007E" w:rsidP="00D6007E">
            <w:pPr>
              <w:jc w:val="right"/>
              <w:rPr>
                <w:rFonts w:ascii="Myriad Pro" w:hAnsi="Myriad Pro"/>
                <w:lang w:val="en-GB"/>
              </w:rPr>
            </w:pPr>
          </w:p>
        </w:tc>
        <w:tc>
          <w:tcPr>
            <w:tcW w:w="2340" w:type="dxa"/>
          </w:tcPr>
          <w:p w14:paraId="0681E133" w14:textId="77777777" w:rsidR="00D6007E" w:rsidRPr="008A55C5" w:rsidRDefault="00D6007E" w:rsidP="00D6007E">
            <w:pPr>
              <w:jc w:val="right"/>
              <w:rPr>
                <w:rFonts w:ascii="Myriad Pro" w:hAnsi="Myriad Pro"/>
                <w:lang w:val="en-GB"/>
              </w:rPr>
            </w:pPr>
          </w:p>
        </w:tc>
      </w:tr>
      <w:tr w:rsidR="00D6007E" w:rsidRPr="008A55C5" w14:paraId="2AD587F5" w14:textId="77777777" w:rsidTr="00D0458E">
        <w:trPr>
          <w:trHeight w:val="332"/>
        </w:trPr>
        <w:tc>
          <w:tcPr>
            <w:tcW w:w="4140" w:type="dxa"/>
            <w:tcBorders>
              <w:right w:val="nil"/>
            </w:tcBorders>
            <w:vAlign w:val="center"/>
          </w:tcPr>
          <w:p w14:paraId="228684B5" w14:textId="089B2EB9" w:rsidR="00D6007E" w:rsidRPr="00D6007E" w:rsidRDefault="00D6007E" w:rsidP="00D6007E">
            <w:pPr>
              <w:rPr>
                <w:rFonts w:cs="Arial"/>
                <w:sz w:val="20"/>
              </w:rPr>
            </w:pPr>
            <w:r w:rsidRPr="00D6007E">
              <w:rPr>
                <w:rFonts w:cs="Arial"/>
                <w:sz w:val="20"/>
              </w:rPr>
              <w:t>Validity of Quotation - 90 calendar days</w:t>
            </w:r>
          </w:p>
        </w:tc>
        <w:tc>
          <w:tcPr>
            <w:tcW w:w="1350" w:type="dxa"/>
          </w:tcPr>
          <w:p w14:paraId="1D9DC74F" w14:textId="77777777" w:rsidR="00D6007E" w:rsidRPr="008A55C5" w:rsidRDefault="00D6007E" w:rsidP="00D6007E">
            <w:pPr>
              <w:jc w:val="right"/>
              <w:rPr>
                <w:rFonts w:ascii="Myriad Pro" w:hAnsi="Myriad Pro"/>
                <w:lang w:val="en-GB"/>
              </w:rPr>
            </w:pPr>
          </w:p>
        </w:tc>
        <w:tc>
          <w:tcPr>
            <w:tcW w:w="1620" w:type="dxa"/>
          </w:tcPr>
          <w:p w14:paraId="48F3D3FA" w14:textId="77777777" w:rsidR="00D6007E" w:rsidRPr="008A55C5" w:rsidRDefault="00D6007E" w:rsidP="00D6007E">
            <w:pPr>
              <w:jc w:val="right"/>
              <w:rPr>
                <w:rFonts w:ascii="Myriad Pro" w:hAnsi="Myriad Pro"/>
                <w:lang w:val="en-GB"/>
              </w:rPr>
            </w:pPr>
          </w:p>
        </w:tc>
        <w:tc>
          <w:tcPr>
            <w:tcW w:w="2340" w:type="dxa"/>
          </w:tcPr>
          <w:p w14:paraId="4D17F317" w14:textId="77777777" w:rsidR="00D6007E" w:rsidRPr="008A55C5" w:rsidRDefault="00D6007E" w:rsidP="00D6007E">
            <w:pPr>
              <w:jc w:val="right"/>
              <w:rPr>
                <w:rFonts w:ascii="Myriad Pro" w:hAnsi="Myriad Pro"/>
                <w:lang w:val="en-GB"/>
              </w:rPr>
            </w:pPr>
          </w:p>
        </w:tc>
      </w:tr>
    </w:tbl>
    <w:p w14:paraId="0792FF74" w14:textId="77777777" w:rsidR="005658CC" w:rsidRPr="008A55C5" w:rsidRDefault="005658CC" w:rsidP="005658CC">
      <w:pPr>
        <w:rPr>
          <w:rFonts w:ascii="Myriad Pro" w:hAnsi="Myriad Pro"/>
          <w:lang w:val="en-GB"/>
        </w:rPr>
      </w:pPr>
    </w:p>
    <w:p w14:paraId="2D5EA6DC" w14:textId="48A6DADC" w:rsidR="005658CC" w:rsidRPr="008A55C5" w:rsidRDefault="005658CC" w:rsidP="00D6007E">
      <w:pPr>
        <w:jc w:val="both"/>
        <w:rPr>
          <w:rFonts w:ascii="Myriad Pro" w:hAnsi="Myriad Pro"/>
          <w:lang w:val="en-GB"/>
        </w:rPr>
      </w:pPr>
      <w:r w:rsidRPr="008A55C5">
        <w:rPr>
          <w:rFonts w:ascii="Myriad Pro" w:hAnsi="Myriad Pro"/>
          <w:lang w:val="en-GB"/>
        </w:rPr>
        <w:t xml:space="preserve">All other </w:t>
      </w:r>
      <w:r w:rsidR="009571B0">
        <w:rPr>
          <w:rFonts w:ascii="Myriad Pro" w:hAnsi="Myriad Pro"/>
          <w:lang w:val="en-GB"/>
        </w:rPr>
        <w:t>requirements</w:t>
      </w:r>
      <w:r w:rsidR="009571B0" w:rsidRPr="008A55C5">
        <w:rPr>
          <w:rFonts w:ascii="Myriad Pro" w:hAnsi="Myriad Pro"/>
          <w:lang w:val="en-GB"/>
        </w:rPr>
        <w:t xml:space="preserve"> </w:t>
      </w:r>
      <w:r w:rsidR="009571B0">
        <w:rPr>
          <w:rFonts w:ascii="Myriad Pro" w:hAnsi="Myriad Pro"/>
          <w:lang w:val="en-GB"/>
        </w:rPr>
        <w:t xml:space="preserve">and </w:t>
      </w:r>
      <w:r w:rsidRPr="008A55C5">
        <w:rPr>
          <w:rFonts w:ascii="Myriad Pro" w:hAnsi="Myriad Pro"/>
          <w:lang w:val="en-GB"/>
        </w:rPr>
        <w:t xml:space="preserve">information not provided </w:t>
      </w:r>
      <w:r w:rsidR="00D6007E">
        <w:rPr>
          <w:rFonts w:ascii="Myriad Pro" w:hAnsi="Myriad Pro"/>
          <w:lang w:val="en-GB"/>
        </w:rPr>
        <w:t xml:space="preserve">in the above tables, </w:t>
      </w:r>
      <w:r w:rsidRPr="008A55C5">
        <w:rPr>
          <w:rFonts w:ascii="Myriad Pro" w:hAnsi="Myriad Pro"/>
          <w:lang w:val="en-GB"/>
        </w:rPr>
        <w:t>automatically implies our full compliance with the requirements, terms and conditions of the RFQ.</w:t>
      </w:r>
    </w:p>
    <w:p w14:paraId="233415B9" w14:textId="0C389B9B" w:rsidR="005658CC" w:rsidRPr="005966C5" w:rsidRDefault="005966C5" w:rsidP="005966C5">
      <w:pPr>
        <w:rPr>
          <w:rFonts w:ascii="Myriad Pro" w:hAnsi="Myriad Pro"/>
          <w:i/>
          <w:color w:val="FF0000"/>
          <w:lang w:val="en-GB"/>
        </w:rPr>
      </w:pPr>
      <w:r w:rsidRPr="005966C5">
        <w:rPr>
          <w:rFonts w:ascii="Myriad Pro" w:hAnsi="Myriad Pro"/>
          <w:i/>
          <w:color w:val="FF0000"/>
          <w:lang w:val="en-GB"/>
        </w:rPr>
        <w:t xml:space="preserve">*Please indicate the information on the Service </w:t>
      </w:r>
      <w:r w:rsidR="00DA3429">
        <w:rPr>
          <w:rFonts w:ascii="Myriad Pro" w:hAnsi="Myriad Pro"/>
          <w:i/>
          <w:color w:val="FF0000"/>
          <w:lang w:val="en-GB"/>
        </w:rPr>
        <w:t>C</w:t>
      </w:r>
      <w:r w:rsidRPr="005966C5">
        <w:rPr>
          <w:rFonts w:ascii="Myriad Pro" w:hAnsi="Myriad Pro"/>
          <w:i/>
          <w:color w:val="FF0000"/>
          <w:lang w:val="en-GB"/>
        </w:rPr>
        <w:t>enter (Company and address, contact person, e-mail, phone number)</w:t>
      </w:r>
    </w:p>
    <w:p w14:paraId="581B648C" w14:textId="77777777" w:rsidR="005966C5" w:rsidRDefault="005966C5" w:rsidP="00D6007E">
      <w:pPr>
        <w:rPr>
          <w:rFonts w:asciiTheme="minorHAnsi" w:eastAsia="Montserrat" w:hAnsiTheme="minorHAnsi" w:cstheme="minorHAnsi"/>
          <w:sz w:val="20"/>
          <w:szCs w:val="20"/>
        </w:rPr>
      </w:pPr>
    </w:p>
    <w:p w14:paraId="7EE30553" w14:textId="77777777" w:rsidR="005966C5" w:rsidRDefault="005966C5" w:rsidP="00D6007E">
      <w:pPr>
        <w:rPr>
          <w:rFonts w:asciiTheme="minorHAnsi" w:eastAsia="Montserrat" w:hAnsiTheme="minorHAnsi" w:cstheme="minorHAnsi"/>
          <w:sz w:val="20"/>
          <w:szCs w:val="20"/>
        </w:rPr>
      </w:pPr>
    </w:p>
    <w:p w14:paraId="7E23B1A7" w14:textId="2DED2CF9" w:rsidR="00881EE8" w:rsidRPr="00B8040D" w:rsidRDefault="00881EE8" w:rsidP="00D6007E">
      <w:pPr>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Authorized Signature: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3A635452" w14:textId="77777777" w:rsidR="00881EE8" w:rsidRPr="00B8040D" w:rsidRDefault="00881EE8" w:rsidP="00881EE8">
      <w:pPr>
        <w:spacing w:after="0"/>
        <w:rPr>
          <w:rFonts w:asciiTheme="minorHAnsi" w:eastAsia="Montserrat" w:hAnsiTheme="minorHAnsi" w:cstheme="minorHAnsi"/>
          <w:sz w:val="20"/>
          <w:szCs w:val="20"/>
        </w:rPr>
      </w:pPr>
    </w:p>
    <w:p w14:paraId="0FA6A2FC" w14:textId="77777777" w:rsidR="00881EE8" w:rsidRPr="00B8040D" w:rsidRDefault="00881EE8" w:rsidP="00881EE8">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Name and Title of Signatory: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06C7652F" w14:textId="77777777" w:rsidR="00881EE8" w:rsidRPr="00B8040D" w:rsidRDefault="00881EE8" w:rsidP="00881EE8">
      <w:pPr>
        <w:spacing w:after="0"/>
        <w:rPr>
          <w:rFonts w:asciiTheme="minorHAnsi" w:eastAsia="Montserrat" w:hAnsiTheme="minorHAnsi" w:cstheme="minorHAnsi"/>
          <w:sz w:val="20"/>
          <w:szCs w:val="20"/>
        </w:rPr>
      </w:pPr>
    </w:p>
    <w:p w14:paraId="2A816211" w14:textId="77777777" w:rsidR="00881EE8" w:rsidRPr="00B8040D" w:rsidRDefault="00881EE8" w:rsidP="00881EE8">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Date: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409BDD2C" w14:textId="77777777" w:rsidR="00881EE8" w:rsidRPr="00B8040D" w:rsidRDefault="00881EE8" w:rsidP="00881EE8">
      <w:pPr>
        <w:spacing w:after="0"/>
        <w:rPr>
          <w:rFonts w:asciiTheme="minorHAnsi" w:eastAsia="Montserrat" w:hAnsiTheme="minorHAnsi" w:cstheme="minorHAnsi"/>
          <w:sz w:val="20"/>
          <w:szCs w:val="20"/>
        </w:rPr>
      </w:pPr>
    </w:p>
    <w:p w14:paraId="3680C743" w14:textId="77777777" w:rsidR="00881EE8" w:rsidRPr="00B8040D" w:rsidRDefault="00881EE8" w:rsidP="00881EE8">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0E3CB9E5" w14:textId="77777777" w:rsidR="00881EE8" w:rsidRPr="00B8040D" w:rsidRDefault="00881EE8" w:rsidP="00C53324">
      <w:pPr>
        <w:shd w:val="clear" w:color="auto" w:fill="FFFFFF"/>
        <w:ind w:left="720"/>
        <w:jc w:val="both"/>
        <w:rPr>
          <w:rFonts w:asciiTheme="minorHAnsi" w:hAnsiTheme="minorHAnsi" w:cstheme="minorHAnsi"/>
        </w:rPr>
      </w:pPr>
    </w:p>
    <w:sectPr w:rsidR="00881EE8" w:rsidRPr="00B8040D" w:rsidSect="004316A0">
      <w:pgSz w:w="12240" w:h="15840"/>
      <w:pgMar w:top="90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CF05" w14:textId="77777777" w:rsidR="00A3170F" w:rsidRDefault="00A3170F" w:rsidP="006853CE">
      <w:pPr>
        <w:spacing w:after="0" w:line="240" w:lineRule="auto"/>
      </w:pPr>
      <w:r>
        <w:separator/>
      </w:r>
    </w:p>
  </w:endnote>
  <w:endnote w:type="continuationSeparator" w:id="0">
    <w:p w14:paraId="33803FE5" w14:textId="77777777" w:rsidR="00A3170F" w:rsidRDefault="00A3170F" w:rsidP="0068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yriad Pro">
    <w:altName w:val="Corbel"/>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1C4E" w14:textId="77777777" w:rsidR="00A3170F" w:rsidRDefault="00A3170F" w:rsidP="006853CE">
      <w:pPr>
        <w:spacing w:after="0" w:line="240" w:lineRule="auto"/>
      </w:pPr>
      <w:r>
        <w:separator/>
      </w:r>
    </w:p>
  </w:footnote>
  <w:footnote w:type="continuationSeparator" w:id="0">
    <w:p w14:paraId="76F7730B" w14:textId="77777777" w:rsidR="00A3170F" w:rsidRDefault="00A3170F" w:rsidP="0068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6092"/>
    <w:multiLevelType w:val="multilevel"/>
    <w:tmpl w:val="0F38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1365D"/>
    <w:multiLevelType w:val="multilevel"/>
    <w:tmpl w:val="BB2E8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0F4258"/>
    <w:multiLevelType w:val="hybridMultilevel"/>
    <w:tmpl w:val="6E649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741CA"/>
    <w:multiLevelType w:val="multilevel"/>
    <w:tmpl w:val="2544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12130"/>
    <w:multiLevelType w:val="multilevel"/>
    <w:tmpl w:val="D10A0F0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225957DA"/>
    <w:multiLevelType w:val="hybridMultilevel"/>
    <w:tmpl w:val="229E83A2"/>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E260C"/>
    <w:multiLevelType w:val="multilevel"/>
    <w:tmpl w:val="C45474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1305863"/>
    <w:multiLevelType w:val="hybridMultilevel"/>
    <w:tmpl w:val="F168BC1C"/>
    <w:lvl w:ilvl="0" w:tplc="F39674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53203168"/>
    <w:multiLevelType w:val="multilevel"/>
    <w:tmpl w:val="40A2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0A54A8"/>
    <w:multiLevelType w:val="multilevel"/>
    <w:tmpl w:val="032C0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9848597">
    <w:abstractNumId w:val="1"/>
  </w:num>
  <w:num w:numId="2" w16cid:durableId="754325579">
    <w:abstractNumId w:val="9"/>
  </w:num>
  <w:num w:numId="3" w16cid:durableId="675888875">
    <w:abstractNumId w:val="6"/>
  </w:num>
  <w:num w:numId="4" w16cid:durableId="1780416828">
    <w:abstractNumId w:val="4"/>
  </w:num>
  <w:num w:numId="5" w16cid:durableId="125512745">
    <w:abstractNumId w:val="7"/>
  </w:num>
  <w:num w:numId="6" w16cid:durableId="1438671382">
    <w:abstractNumId w:val="3"/>
  </w:num>
  <w:num w:numId="7" w16cid:durableId="94987893">
    <w:abstractNumId w:val="8"/>
  </w:num>
  <w:num w:numId="8" w16cid:durableId="408890369">
    <w:abstractNumId w:val="0"/>
  </w:num>
  <w:num w:numId="9" w16cid:durableId="461269019">
    <w:abstractNumId w:val="2"/>
  </w:num>
  <w:num w:numId="10" w16cid:durableId="1916740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AC"/>
    <w:rsid w:val="00010DAA"/>
    <w:rsid w:val="00026047"/>
    <w:rsid w:val="00034536"/>
    <w:rsid w:val="0005318C"/>
    <w:rsid w:val="0005554C"/>
    <w:rsid w:val="00087681"/>
    <w:rsid w:val="00097FD9"/>
    <w:rsid w:val="000B153F"/>
    <w:rsid w:val="000E0E5D"/>
    <w:rsid w:val="00120027"/>
    <w:rsid w:val="0012207D"/>
    <w:rsid w:val="001271F3"/>
    <w:rsid w:val="00130DFF"/>
    <w:rsid w:val="00134601"/>
    <w:rsid w:val="0016016C"/>
    <w:rsid w:val="0019089C"/>
    <w:rsid w:val="00197022"/>
    <w:rsid w:val="001A06B1"/>
    <w:rsid w:val="001A793C"/>
    <w:rsid w:val="001B606B"/>
    <w:rsid w:val="001D13DF"/>
    <w:rsid w:val="00210483"/>
    <w:rsid w:val="002153DF"/>
    <w:rsid w:val="00216E1D"/>
    <w:rsid w:val="00222843"/>
    <w:rsid w:val="00237A46"/>
    <w:rsid w:val="002557CA"/>
    <w:rsid w:val="00260EAC"/>
    <w:rsid w:val="002812D2"/>
    <w:rsid w:val="002932DC"/>
    <w:rsid w:val="002A04E6"/>
    <w:rsid w:val="002B05AB"/>
    <w:rsid w:val="002C2667"/>
    <w:rsid w:val="002E353F"/>
    <w:rsid w:val="003273F7"/>
    <w:rsid w:val="003630A5"/>
    <w:rsid w:val="00364AE7"/>
    <w:rsid w:val="00375B2C"/>
    <w:rsid w:val="003762D2"/>
    <w:rsid w:val="003910A0"/>
    <w:rsid w:val="00396FC2"/>
    <w:rsid w:val="003B1D60"/>
    <w:rsid w:val="003C1094"/>
    <w:rsid w:val="003C7018"/>
    <w:rsid w:val="003E166B"/>
    <w:rsid w:val="00401EAC"/>
    <w:rsid w:val="004316A0"/>
    <w:rsid w:val="00432DA5"/>
    <w:rsid w:val="00446533"/>
    <w:rsid w:val="00456114"/>
    <w:rsid w:val="00473754"/>
    <w:rsid w:val="00480F80"/>
    <w:rsid w:val="004D18DC"/>
    <w:rsid w:val="00500A57"/>
    <w:rsid w:val="00531B5E"/>
    <w:rsid w:val="00551058"/>
    <w:rsid w:val="005658CC"/>
    <w:rsid w:val="00576AC2"/>
    <w:rsid w:val="005876A6"/>
    <w:rsid w:val="005966C5"/>
    <w:rsid w:val="005B0CE3"/>
    <w:rsid w:val="005B67C6"/>
    <w:rsid w:val="005F38B5"/>
    <w:rsid w:val="00622EDC"/>
    <w:rsid w:val="00677706"/>
    <w:rsid w:val="006853CE"/>
    <w:rsid w:val="0069437F"/>
    <w:rsid w:val="006D3630"/>
    <w:rsid w:val="006E336F"/>
    <w:rsid w:val="007136D8"/>
    <w:rsid w:val="00740114"/>
    <w:rsid w:val="00743466"/>
    <w:rsid w:val="00743ECD"/>
    <w:rsid w:val="00777683"/>
    <w:rsid w:val="00796A30"/>
    <w:rsid w:val="007D1268"/>
    <w:rsid w:val="007D3707"/>
    <w:rsid w:val="008110AA"/>
    <w:rsid w:val="0083064B"/>
    <w:rsid w:val="008476A9"/>
    <w:rsid w:val="008565F2"/>
    <w:rsid w:val="00881EE8"/>
    <w:rsid w:val="00920A64"/>
    <w:rsid w:val="00944391"/>
    <w:rsid w:val="009571B0"/>
    <w:rsid w:val="00960844"/>
    <w:rsid w:val="00990850"/>
    <w:rsid w:val="009939C2"/>
    <w:rsid w:val="009B5920"/>
    <w:rsid w:val="009B6438"/>
    <w:rsid w:val="009E5FE2"/>
    <w:rsid w:val="00A06D63"/>
    <w:rsid w:val="00A3170F"/>
    <w:rsid w:val="00A64E15"/>
    <w:rsid w:val="00A956E2"/>
    <w:rsid w:val="00AE52F9"/>
    <w:rsid w:val="00AE7A04"/>
    <w:rsid w:val="00AF374C"/>
    <w:rsid w:val="00B15C8E"/>
    <w:rsid w:val="00B51EC5"/>
    <w:rsid w:val="00B67C7E"/>
    <w:rsid w:val="00B8040D"/>
    <w:rsid w:val="00B87FE5"/>
    <w:rsid w:val="00B95340"/>
    <w:rsid w:val="00BA4F63"/>
    <w:rsid w:val="00BD2684"/>
    <w:rsid w:val="00BE2752"/>
    <w:rsid w:val="00BE7110"/>
    <w:rsid w:val="00C245F0"/>
    <w:rsid w:val="00C31772"/>
    <w:rsid w:val="00C35F2D"/>
    <w:rsid w:val="00C53324"/>
    <w:rsid w:val="00C725F5"/>
    <w:rsid w:val="00CC02A4"/>
    <w:rsid w:val="00CE087D"/>
    <w:rsid w:val="00CE26F1"/>
    <w:rsid w:val="00CE2C7F"/>
    <w:rsid w:val="00D12220"/>
    <w:rsid w:val="00D12401"/>
    <w:rsid w:val="00D34EEC"/>
    <w:rsid w:val="00D42F0E"/>
    <w:rsid w:val="00D43CE4"/>
    <w:rsid w:val="00D55832"/>
    <w:rsid w:val="00D6007E"/>
    <w:rsid w:val="00D62511"/>
    <w:rsid w:val="00D77C09"/>
    <w:rsid w:val="00D959EB"/>
    <w:rsid w:val="00DA3429"/>
    <w:rsid w:val="00DA6F65"/>
    <w:rsid w:val="00DC5943"/>
    <w:rsid w:val="00DC5D16"/>
    <w:rsid w:val="00DE096A"/>
    <w:rsid w:val="00DF4798"/>
    <w:rsid w:val="00E061F7"/>
    <w:rsid w:val="00E06F73"/>
    <w:rsid w:val="00E26CB8"/>
    <w:rsid w:val="00E63126"/>
    <w:rsid w:val="00E926DE"/>
    <w:rsid w:val="00E92DD3"/>
    <w:rsid w:val="00EB45D6"/>
    <w:rsid w:val="00EC6B64"/>
    <w:rsid w:val="00EE0AFD"/>
    <w:rsid w:val="00EE44DB"/>
    <w:rsid w:val="00EF788E"/>
    <w:rsid w:val="00F520BF"/>
    <w:rsid w:val="00F66C02"/>
    <w:rsid w:val="00F713BF"/>
    <w:rsid w:val="00F72F19"/>
    <w:rsid w:val="00F8628F"/>
    <w:rsid w:val="00FA3103"/>
    <w:rsid w:val="0A1438D2"/>
    <w:rsid w:val="1C3B2B34"/>
    <w:rsid w:val="1C95B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DA45"/>
  <w15:chartTrackingRefBased/>
  <w15:docId w15:val="{C421DDB1-72CA-49FB-AFFF-54BC1693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EAC"/>
    <w:rPr>
      <w:rFonts w:ascii="Calibri" w:eastAsia="Calibri" w:hAnsi="Calibri" w:cs="Calibri"/>
    </w:rPr>
  </w:style>
  <w:style w:type="paragraph" w:styleId="Heading2">
    <w:name w:val="heading 2"/>
    <w:basedOn w:val="Normal"/>
    <w:next w:val="Normal"/>
    <w:link w:val="Heading2Char"/>
    <w:uiPriority w:val="9"/>
    <w:unhideWhenUsed/>
    <w:qFormat/>
    <w:rsid w:val="00260EAC"/>
    <w:pPr>
      <w:keepNext/>
      <w:keepLines/>
      <w:spacing w:before="40" w:after="0"/>
      <w:outlineLvl w:val="1"/>
    </w:pPr>
    <w:rPr>
      <w:color w:val="2F549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0EAC"/>
    <w:rPr>
      <w:rFonts w:ascii="Calibri" w:eastAsia="Calibri" w:hAnsi="Calibri" w:cs="Calibri"/>
      <w:color w:val="2F5496"/>
      <w:sz w:val="28"/>
      <w:szCs w:val="28"/>
    </w:rPr>
  </w:style>
  <w:style w:type="paragraph" w:styleId="BalloonText">
    <w:name w:val="Balloon Text"/>
    <w:basedOn w:val="Normal"/>
    <w:link w:val="BalloonTextChar"/>
    <w:uiPriority w:val="99"/>
    <w:semiHidden/>
    <w:unhideWhenUsed/>
    <w:rsid w:val="0074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114"/>
    <w:rPr>
      <w:rFonts w:ascii="Segoe UI" w:eastAsia="Calibri" w:hAnsi="Segoe UI" w:cs="Segoe UI"/>
      <w:sz w:val="18"/>
      <w:szCs w:val="18"/>
    </w:rPr>
  </w:style>
  <w:style w:type="paragraph" w:styleId="BodyText">
    <w:name w:val="Body Text"/>
    <w:basedOn w:val="Normal"/>
    <w:link w:val="BodyTextChar"/>
    <w:uiPriority w:val="1"/>
    <w:qFormat/>
    <w:rsid w:val="00740114"/>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740114"/>
    <w:rPr>
      <w:rFonts w:ascii="Arial" w:eastAsia="Arial" w:hAnsi="Arial" w:cs="Arial"/>
      <w:sz w:val="20"/>
      <w:szCs w:val="20"/>
    </w:rPr>
  </w:style>
  <w:style w:type="paragraph" w:customStyle="1" w:styleId="TableParagraph">
    <w:name w:val="Table Paragraph"/>
    <w:basedOn w:val="Normal"/>
    <w:uiPriority w:val="1"/>
    <w:qFormat/>
    <w:rsid w:val="00740114"/>
    <w:pPr>
      <w:widowControl w:val="0"/>
      <w:autoSpaceDE w:val="0"/>
      <w:autoSpaceDN w:val="0"/>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EC6B64"/>
    <w:rPr>
      <w:sz w:val="16"/>
      <w:szCs w:val="16"/>
    </w:rPr>
  </w:style>
  <w:style w:type="paragraph" w:styleId="CommentText">
    <w:name w:val="annotation text"/>
    <w:basedOn w:val="Normal"/>
    <w:link w:val="CommentTextChar"/>
    <w:uiPriority w:val="99"/>
    <w:unhideWhenUsed/>
    <w:rsid w:val="00EC6B64"/>
    <w:pPr>
      <w:spacing w:line="240" w:lineRule="auto"/>
    </w:pPr>
    <w:rPr>
      <w:sz w:val="20"/>
      <w:szCs w:val="20"/>
    </w:rPr>
  </w:style>
  <w:style w:type="character" w:customStyle="1" w:styleId="CommentTextChar">
    <w:name w:val="Comment Text Char"/>
    <w:basedOn w:val="DefaultParagraphFont"/>
    <w:link w:val="CommentText"/>
    <w:uiPriority w:val="99"/>
    <w:rsid w:val="00EC6B6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C6B64"/>
    <w:rPr>
      <w:b/>
      <w:bCs/>
    </w:rPr>
  </w:style>
  <w:style w:type="character" w:customStyle="1" w:styleId="CommentSubjectChar">
    <w:name w:val="Comment Subject Char"/>
    <w:basedOn w:val="CommentTextChar"/>
    <w:link w:val="CommentSubject"/>
    <w:uiPriority w:val="99"/>
    <w:semiHidden/>
    <w:rsid w:val="00EC6B64"/>
    <w:rPr>
      <w:rFonts w:ascii="Calibri" w:eastAsia="Calibri" w:hAnsi="Calibri" w:cs="Calibri"/>
      <w:b/>
      <w:bCs/>
      <w:sz w:val="20"/>
      <w:szCs w:val="20"/>
    </w:rPr>
  </w:style>
  <w:style w:type="table" w:styleId="TableGrid">
    <w:name w:val="Table Grid"/>
    <w:basedOn w:val="TableNormal"/>
    <w:uiPriority w:val="59"/>
    <w:rsid w:val="00EC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5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3CE"/>
    <w:rPr>
      <w:rFonts w:ascii="Calibri" w:eastAsia="Calibri" w:hAnsi="Calibri" w:cs="Calibri"/>
    </w:rPr>
  </w:style>
  <w:style w:type="paragraph" w:styleId="Footer">
    <w:name w:val="footer"/>
    <w:basedOn w:val="Normal"/>
    <w:link w:val="FooterChar"/>
    <w:uiPriority w:val="99"/>
    <w:unhideWhenUsed/>
    <w:rsid w:val="00685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3CE"/>
    <w:rPr>
      <w:rFonts w:ascii="Calibri" w:eastAsia="Calibri" w:hAnsi="Calibri" w:cs="Calibri"/>
    </w:rPr>
  </w:style>
  <w:style w:type="paragraph" w:styleId="FootnoteText">
    <w:name w:val="footnote text"/>
    <w:basedOn w:val="Normal"/>
    <w:link w:val="FootnoteTextChar"/>
    <w:uiPriority w:val="99"/>
    <w:semiHidden/>
    <w:unhideWhenUsed/>
    <w:rsid w:val="001908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089C"/>
    <w:rPr>
      <w:rFonts w:ascii="Calibri" w:eastAsia="Calibri" w:hAnsi="Calibri" w:cs="Calibri"/>
      <w:sz w:val="20"/>
      <w:szCs w:val="20"/>
    </w:rPr>
  </w:style>
  <w:style w:type="character" w:styleId="FootnoteReference">
    <w:name w:val="footnote reference"/>
    <w:basedOn w:val="DefaultParagraphFont"/>
    <w:uiPriority w:val="99"/>
    <w:semiHidden/>
    <w:unhideWhenUsed/>
    <w:rsid w:val="0019089C"/>
    <w:rPr>
      <w:vertAlign w:val="superscript"/>
    </w:rPr>
  </w:style>
  <w:style w:type="paragraph" w:customStyle="1" w:styleId="paragraph">
    <w:name w:val="paragraph"/>
    <w:basedOn w:val="Normal"/>
    <w:rsid w:val="00622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22EDC"/>
  </w:style>
  <w:style w:type="character" w:customStyle="1" w:styleId="eop">
    <w:name w:val="eop"/>
    <w:basedOn w:val="DefaultParagraphFont"/>
    <w:rsid w:val="00622EDC"/>
  </w:style>
  <w:style w:type="paragraph" w:styleId="ListParagraph">
    <w:name w:val="List Paragraph"/>
    <w:basedOn w:val="Normal"/>
    <w:uiPriority w:val="34"/>
    <w:qFormat/>
    <w:rsid w:val="009571B0"/>
    <w:pPr>
      <w:ind w:left="720"/>
      <w:contextualSpacing/>
    </w:pPr>
  </w:style>
  <w:style w:type="character" w:styleId="FollowedHyperlink">
    <w:name w:val="FollowedHyperlink"/>
    <w:basedOn w:val="DefaultParagraphFont"/>
    <w:uiPriority w:val="99"/>
    <w:semiHidden/>
    <w:unhideWhenUsed/>
    <w:rsid w:val="00C245F0"/>
    <w:rPr>
      <w:color w:val="800080"/>
      <w:u w:val="single"/>
    </w:rPr>
  </w:style>
  <w:style w:type="table" w:customStyle="1" w:styleId="TableGrid1">
    <w:name w:val="Table Grid1"/>
    <w:basedOn w:val="TableNormal"/>
    <w:next w:val="TableGrid"/>
    <w:uiPriority w:val="59"/>
    <w:rsid w:val="00DC594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5943"/>
    <w:pPr>
      <w:spacing w:after="0" w:line="240" w:lineRule="auto"/>
    </w:pPr>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3438">
      <w:bodyDiv w:val="1"/>
      <w:marLeft w:val="0"/>
      <w:marRight w:val="0"/>
      <w:marTop w:val="0"/>
      <w:marBottom w:val="0"/>
      <w:divBdr>
        <w:top w:val="none" w:sz="0" w:space="0" w:color="auto"/>
        <w:left w:val="none" w:sz="0" w:space="0" w:color="auto"/>
        <w:bottom w:val="none" w:sz="0" w:space="0" w:color="auto"/>
        <w:right w:val="none" w:sz="0" w:space="0" w:color="auto"/>
      </w:divBdr>
      <w:divsChild>
        <w:div w:id="969941296">
          <w:marLeft w:val="0"/>
          <w:marRight w:val="0"/>
          <w:marTop w:val="0"/>
          <w:marBottom w:val="0"/>
          <w:divBdr>
            <w:top w:val="none" w:sz="0" w:space="0" w:color="auto"/>
            <w:left w:val="none" w:sz="0" w:space="0" w:color="auto"/>
            <w:bottom w:val="none" w:sz="0" w:space="0" w:color="auto"/>
            <w:right w:val="none" w:sz="0" w:space="0" w:color="auto"/>
          </w:divBdr>
        </w:div>
        <w:div w:id="1233811912">
          <w:marLeft w:val="0"/>
          <w:marRight w:val="0"/>
          <w:marTop w:val="0"/>
          <w:marBottom w:val="0"/>
          <w:divBdr>
            <w:top w:val="none" w:sz="0" w:space="0" w:color="auto"/>
            <w:left w:val="none" w:sz="0" w:space="0" w:color="auto"/>
            <w:bottom w:val="none" w:sz="0" w:space="0" w:color="auto"/>
            <w:right w:val="none" w:sz="0" w:space="0" w:color="auto"/>
          </w:divBdr>
        </w:div>
      </w:divsChild>
    </w:div>
    <w:div w:id="642004841">
      <w:bodyDiv w:val="1"/>
      <w:marLeft w:val="0"/>
      <w:marRight w:val="0"/>
      <w:marTop w:val="0"/>
      <w:marBottom w:val="0"/>
      <w:divBdr>
        <w:top w:val="none" w:sz="0" w:space="0" w:color="auto"/>
        <w:left w:val="none" w:sz="0" w:space="0" w:color="auto"/>
        <w:bottom w:val="none" w:sz="0" w:space="0" w:color="auto"/>
        <w:right w:val="none" w:sz="0" w:space="0" w:color="auto"/>
      </w:divBdr>
    </w:div>
    <w:div w:id="12057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ECCF-FB0A-4F4A-9D3F-6E55708D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2623</Words>
  <Characters>14957</Characters>
  <Application>Microsoft Office Word</Application>
  <DocSecurity>0</DocSecurity>
  <Lines>124</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Livadari</dc:creator>
  <cp:keywords/>
  <dc:description/>
  <cp:lastModifiedBy>L Livadari</cp:lastModifiedBy>
  <cp:revision>3</cp:revision>
  <cp:lastPrinted>2022-05-27T11:09:00Z</cp:lastPrinted>
  <dcterms:created xsi:type="dcterms:W3CDTF">2022-05-27T11:10:00Z</dcterms:created>
  <dcterms:modified xsi:type="dcterms:W3CDTF">2022-05-27T11:25:00Z</dcterms:modified>
</cp:coreProperties>
</file>