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7CE2" w14:textId="77777777" w:rsidR="00166CA8" w:rsidRPr="00BA0049" w:rsidRDefault="00166CA8" w:rsidP="00EF4452">
      <w:pPr>
        <w:shd w:val="clear" w:color="auto" w:fill="FFFFFF"/>
        <w:spacing w:line="360" w:lineRule="auto"/>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ro-MD"/>
        </w:rPr>
        <w:t>SOW</w:t>
      </w:r>
      <w:r w:rsidRPr="00BA0049">
        <w:rPr>
          <w:rFonts w:asciiTheme="minorHAnsi" w:hAnsiTheme="minorHAnsi" w:cstheme="minorHAnsi"/>
          <w:color w:val="000000" w:themeColor="text1"/>
          <w:sz w:val="22"/>
          <w:szCs w:val="22"/>
          <w:lang w:val="en-US"/>
        </w:rPr>
        <w:t>: EU4Moldova Startup City Cahul</w:t>
      </w:r>
    </w:p>
    <w:p w14:paraId="5AFBAFA2" w14:textId="77777777" w:rsidR="00166CA8" w:rsidRPr="00BA0049" w:rsidRDefault="00166CA8" w:rsidP="00EF4452">
      <w:pPr>
        <w:shd w:val="clear" w:color="auto" w:fill="FFFFFF"/>
        <w:spacing w:line="360" w:lineRule="auto"/>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Reference Agreement number: 13797</w:t>
      </w:r>
    </w:p>
    <w:p w14:paraId="048DC946" w14:textId="2AD1A484" w:rsidR="00166CA8" w:rsidRPr="00BA0049" w:rsidRDefault="00166CA8" w:rsidP="00EF4452">
      <w:pPr>
        <w:shd w:val="clear" w:color="auto" w:fill="FFFFFF"/>
        <w:spacing w:line="360" w:lineRule="auto"/>
        <w:rPr>
          <w:rFonts w:asciiTheme="minorHAnsi" w:hAnsiTheme="minorHAnsi" w:cstheme="minorHAnsi"/>
          <w:color w:val="000000" w:themeColor="text1"/>
          <w:sz w:val="22"/>
          <w:szCs w:val="22"/>
          <w:lang w:val="en-US"/>
        </w:rPr>
      </w:pPr>
      <w:r w:rsidRPr="00BA0049">
        <w:rPr>
          <w:rFonts w:asciiTheme="minorHAnsi" w:hAnsiTheme="minorHAnsi" w:cstheme="minorHAnsi"/>
          <w:b/>
          <w:bCs/>
          <w:color w:val="000000" w:themeColor="text1"/>
          <w:sz w:val="22"/>
          <w:szCs w:val="22"/>
          <w:lang w:val="en-US"/>
        </w:rPr>
        <w:t>Job description/ Business Development Consultant</w:t>
      </w:r>
    </w:p>
    <w:p w14:paraId="4E6F39BA" w14:textId="77777777" w:rsidR="00166CA8" w:rsidRPr="00BA0049" w:rsidRDefault="00166CA8" w:rsidP="00EF4452">
      <w:pPr>
        <w:spacing w:line="360" w:lineRule="auto"/>
        <w:rPr>
          <w:rFonts w:asciiTheme="minorHAnsi" w:hAnsiTheme="minorHAnsi" w:cstheme="minorHAnsi"/>
          <w:b/>
          <w:color w:val="000000" w:themeColor="text1"/>
          <w:sz w:val="22"/>
          <w:szCs w:val="22"/>
          <w:lang w:val="en-US"/>
        </w:rPr>
      </w:pPr>
    </w:p>
    <w:p w14:paraId="1C06705C" w14:textId="77777777" w:rsidR="00166CA8" w:rsidRPr="00BA0049" w:rsidRDefault="00166CA8" w:rsidP="00166CA8">
      <w:pPr>
        <w:rPr>
          <w:rFonts w:asciiTheme="minorHAnsi" w:hAnsiTheme="minorHAnsi" w:cstheme="minorHAnsi"/>
          <w:b/>
          <w:color w:val="000000" w:themeColor="text1"/>
          <w:sz w:val="22"/>
          <w:szCs w:val="22"/>
          <w:lang w:val="en-US"/>
        </w:rPr>
      </w:pPr>
      <w:r w:rsidRPr="00BA0049">
        <w:rPr>
          <w:rFonts w:asciiTheme="minorHAnsi" w:hAnsiTheme="minorHAnsi" w:cstheme="minorHAnsi"/>
          <w:b/>
          <w:color w:val="000000" w:themeColor="text1"/>
          <w:sz w:val="22"/>
          <w:szCs w:val="22"/>
          <w:lang w:val="en-US"/>
        </w:rPr>
        <w:t xml:space="preserve">Background </w:t>
      </w:r>
    </w:p>
    <w:p w14:paraId="545098E8" w14:textId="5A8669AB" w:rsidR="006D101B" w:rsidRPr="00BA0049" w:rsidRDefault="00F50515" w:rsidP="00251C73">
      <w:pPr>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 xml:space="preserve">The Government of Sweden has entered into a delegated agreement with the European Delegation in June 2020 for the implementation of </w:t>
      </w:r>
      <w:r w:rsidR="00C5124F" w:rsidRPr="00BA0049">
        <w:rPr>
          <w:rFonts w:asciiTheme="minorHAnsi" w:hAnsiTheme="minorHAnsi" w:cstheme="minorHAnsi"/>
          <w:color w:val="000000" w:themeColor="text1"/>
          <w:sz w:val="22"/>
          <w:szCs w:val="22"/>
          <w:lang w:val="en-US"/>
        </w:rPr>
        <w:t xml:space="preserve">EU4Moldova: </w:t>
      </w:r>
      <w:r w:rsidRPr="00BA0049">
        <w:rPr>
          <w:rFonts w:asciiTheme="minorHAnsi" w:hAnsiTheme="minorHAnsi" w:cstheme="minorHAnsi"/>
          <w:color w:val="000000" w:themeColor="text1"/>
          <w:sz w:val="22"/>
          <w:szCs w:val="22"/>
          <w:lang w:val="en-US"/>
        </w:rPr>
        <w:t>Startup City Cahul Project aiming to develop a regional ICT Innovation Centre for the Cahul region. The implementation of the project EU4Moldova: Startup City Cahul started in September 2020 as</w:t>
      </w:r>
      <w:r w:rsidR="00C5124F" w:rsidRPr="00BA0049">
        <w:rPr>
          <w:rFonts w:asciiTheme="minorHAnsi" w:hAnsiTheme="minorHAnsi" w:cstheme="minorHAnsi"/>
          <w:color w:val="000000" w:themeColor="text1"/>
          <w:sz w:val="22"/>
          <w:szCs w:val="22"/>
          <w:lang w:val="en-US"/>
        </w:rPr>
        <w:t xml:space="preserve"> t</w:t>
      </w:r>
      <w:r w:rsidRPr="00BA0049">
        <w:rPr>
          <w:rFonts w:asciiTheme="minorHAnsi" w:hAnsiTheme="minorHAnsi" w:cstheme="minorHAnsi"/>
          <w:color w:val="000000" w:themeColor="text1"/>
          <w:sz w:val="22"/>
          <w:szCs w:val="22"/>
          <w:lang w:val="en-US"/>
        </w:rPr>
        <w:t>he National Association of ICT Companies has entered into an agreement with Sweden on September 15, 2020 for the implementation of the project</w:t>
      </w:r>
      <w:r w:rsidR="00C5124F" w:rsidRPr="00BA0049">
        <w:rPr>
          <w:rFonts w:asciiTheme="minorHAnsi" w:hAnsiTheme="minorHAnsi" w:cstheme="minorHAnsi"/>
          <w:color w:val="000000" w:themeColor="text1"/>
          <w:sz w:val="22"/>
          <w:szCs w:val="22"/>
          <w:lang w:val="en-US"/>
        </w:rPr>
        <w:t>.</w:t>
      </w:r>
      <w:r w:rsidR="006D101B" w:rsidRPr="00BA0049">
        <w:rPr>
          <w:rFonts w:asciiTheme="minorHAnsi" w:hAnsiTheme="minorHAnsi" w:cstheme="minorHAnsi"/>
          <w:color w:val="000000" w:themeColor="text1"/>
          <w:sz w:val="22"/>
          <w:szCs w:val="22"/>
          <w:lang w:val="en-US"/>
        </w:rPr>
        <w:t xml:space="preserve"> It aims to improve Moldova’s global competitiveness and its business and investment environment. Innovative, high-value technology products and businesses are essential for development of the knowledge-based economy. Science, innovation and technology are the key drivers of the sustainable growth and competitiveness.</w:t>
      </w:r>
    </w:p>
    <w:p w14:paraId="52F01C1C" w14:textId="77777777" w:rsidR="00C5124F" w:rsidRPr="00BA0049" w:rsidRDefault="00C5124F" w:rsidP="00251C73">
      <w:pPr>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 xml:space="preserve">The project is in line with the Annual Action Programme 2019 in favour of the Republic of Moldova and its Action entitled ‘EU4Moldova: Startup City Cahul’, based on the Commission Decision ENI/2019/042-243. </w:t>
      </w:r>
    </w:p>
    <w:p w14:paraId="60735049" w14:textId="77777777" w:rsidR="00C5124F" w:rsidRPr="00BA0049" w:rsidRDefault="00C5124F" w:rsidP="00251C73">
      <w:pPr>
        <w:jc w:val="both"/>
        <w:rPr>
          <w:rFonts w:asciiTheme="minorHAnsi" w:hAnsiTheme="minorHAnsi" w:cstheme="minorHAnsi"/>
          <w:color w:val="000000" w:themeColor="text1"/>
          <w:sz w:val="22"/>
          <w:szCs w:val="22"/>
          <w:lang w:val="en-US"/>
        </w:rPr>
      </w:pPr>
    </w:p>
    <w:p w14:paraId="42DBF2DC" w14:textId="7ACA6261" w:rsidR="00C5124F" w:rsidRPr="00BA0049" w:rsidRDefault="00C5124F" w:rsidP="00251C73">
      <w:pPr>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 xml:space="preserve">The overall objective of the Action is to harness and strengthen the potential of the digital economy and enhance regional competitiveness, its </w:t>
      </w:r>
      <w:r w:rsidR="0017017B" w:rsidRPr="00BA0049">
        <w:rPr>
          <w:rFonts w:asciiTheme="minorHAnsi" w:hAnsiTheme="minorHAnsi" w:cstheme="minorHAnsi"/>
          <w:color w:val="000000" w:themeColor="text1"/>
          <w:sz w:val="22"/>
          <w:szCs w:val="22"/>
          <w:lang w:val="en-US"/>
        </w:rPr>
        <w:t>business,</w:t>
      </w:r>
      <w:r w:rsidRPr="00BA0049">
        <w:rPr>
          <w:rFonts w:asciiTheme="minorHAnsi" w:hAnsiTheme="minorHAnsi" w:cstheme="minorHAnsi"/>
          <w:color w:val="000000" w:themeColor="text1"/>
          <w:sz w:val="22"/>
          <w:szCs w:val="22"/>
          <w:lang w:val="en-US"/>
        </w:rPr>
        <w:t xml:space="preserve"> and its investment environment. </w:t>
      </w:r>
    </w:p>
    <w:p w14:paraId="0B00C2CF" w14:textId="13B5F1A9" w:rsidR="00C5124F" w:rsidRPr="00BA0049" w:rsidRDefault="00C5124F" w:rsidP="00251C73">
      <w:pPr>
        <w:jc w:val="both"/>
        <w:rPr>
          <w:rFonts w:asciiTheme="minorHAnsi" w:hAnsiTheme="minorHAnsi" w:cstheme="minorHAnsi"/>
          <w:color w:val="000000" w:themeColor="text1"/>
          <w:sz w:val="22"/>
          <w:szCs w:val="22"/>
          <w:lang w:val="en-US"/>
        </w:rPr>
      </w:pPr>
    </w:p>
    <w:p w14:paraId="373E2D5B" w14:textId="77777777" w:rsidR="00C5124F" w:rsidRPr="00BA0049" w:rsidRDefault="00C5124F" w:rsidP="00251C73">
      <w:pPr>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The specific objectives are: </w:t>
      </w:r>
    </w:p>
    <w:p w14:paraId="675ED1B3" w14:textId="77777777" w:rsidR="00C5124F" w:rsidRPr="00BA0049" w:rsidRDefault="00C5124F" w:rsidP="00251C73">
      <w:pPr>
        <w:pStyle w:val="ListParagraph"/>
        <w:numPr>
          <w:ilvl w:val="0"/>
          <w:numId w:val="17"/>
        </w:numPr>
        <w:spacing w:after="0" w:line="240" w:lineRule="auto"/>
        <w:jc w:val="both"/>
        <w:rPr>
          <w:rFonts w:asciiTheme="minorHAnsi" w:hAnsiTheme="minorHAnsi" w:cstheme="minorHAnsi"/>
          <w:color w:val="000000" w:themeColor="text1"/>
        </w:rPr>
      </w:pPr>
      <w:r w:rsidRPr="00BA0049">
        <w:rPr>
          <w:rFonts w:asciiTheme="minorHAnsi" w:hAnsiTheme="minorHAnsi" w:cstheme="minorHAnsi"/>
          <w:color w:val="000000" w:themeColor="text1"/>
        </w:rPr>
        <w:t xml:space="preserve">Foster partnerships for innovation and entrepreneurship between the private sector, public sector and educational institutions in the region of Cahul. </w:t>
      </w:r>
    </w:p>
    <w:p w14:paraId="3B9FB178" w14:textId="77777777" w:rsidR="00C5124F" w:rsidRPr="00BA0049" w:rsidRDefault="00C5124F" w:rsidP="00251C73">
      <w:pPr>
        <w:pStyle w:val="ListParagraph"/>
        <w:numPr>
          <w:ilvl w:val="0"/>
          <w:numId w:val="17"/>
        </w:numPr>
        <w:spacing w:after="0" w:line="240" w:lineRule="auto"/>
        <w:jc w:val="both"/>
        <w:rPr>
          <w:rFonts w:asciiTheme="minorHAnsi" w:hAnsiTheme="minorHAnsi" w:cstheme="minorHAnsi"/>
          <w:color w:val="000000" w:themeColor="text1"/>
        </w:rPr>
      </w:pPr>
      <w:r w:rsidRPr="00BA0049">
        <w:rPr>
          <w:rFonts w:asciiTheme="minorHAnsi" w:hAnsiTheme="minorHAnsi" w:cstheme="minorHAnsi"/>
          <w:color w:val="000000" w:themeColor="text1"/>
        </w:rPr>
        <w:t xml:space="preserve">Promote technology, problem solving and creative solutions in learning and make STEM topics (Science, Technology, Engineering and Mathematics) more attractive for women and men, girls and boys. </w:t>
      </w:r>
    </w:p>
    <w:p w14:paraId="31CF2B26" w14:textId="58FF3967" w:rsidR="006D101B" w:rsidRPr="00BA0049" w:rsidRDefault="00C5124F" w:rsidP="00251C73">
      <w:pPr>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Facilitate the emergence of start-ups in innovative sectors, build their capacity and investment readiness.</w:t>
      </w:r>
      <w:r w:rsidR="006D101B" w:rsidRPr="00BA0049">
        <w:rPr>
          <w:rFonts w:asciiTheme="minorHAnsi" w:hAnsiTheme="minorHAnsi" w:cstheme="minorHAnsi"/>
          <w:color w:val="000000" w:themeColor="text1"/>
          <w:sz w:val="22"/>
          <w:szCs w:val="22"/>
          <w:lang w:val="en-US"/>
        </w:rPr>
        <w:t xml:space="preserve"> </w:t>
      </w:r>
    </w:p>
    <w:p w14:paraId="53CBB6CC" w14:textId="77777777" w:rsidR="0017017B" w:rsidRPr="00BA0049" w:rsidRDefault="0017017B" w:rsidP="00251C73">
      <w:pPr>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The Action is aligned to the Eastern Partnership priorities, the revised Association Agenda and the objectives of the 2017-2020 Single Support Framework (SSF) for Moldova and Chapter 18 of the European Union – Moldova Association Agreement. It will also support the implementation of the Eastern Partnership's ‘20 Deliverables for 2020’, as they relate to economic development. The proposed activities will support the implementation of the priorities identified in the European Joint Development Cooperation Strategy (Joint Programming Document) and the National Strategy for enhancing IT industry competitiveness ‘Digital Moldova 2020’.</w:t>
      </w:r>
    </w:p>
    <w:p w14:paraId="493098B6" w14:textId="77777777" w:rsidR="0017017B" w:rsidRPr="00BA0049" w:rsidRDefault="0017017B" w:rsidP="00251C73">
      <w:pPr>
        <w:jc w:val="both"/>
        <w:rPr>
          <w:rFonts w:asciiTheme="minorHAnsi" w:hAnsiTheme="minorHAnsi" w:cstheme="minorHAnsi"/>
          <w:color w:val="000000" w:themeColor="text1"/>
          <w:sz w:val="22"/>
          <w:szCs w:val="22"/>
          <w:lang w:val="en-US"/>
        </w:rPr>
      </w:pPr>
    </w:p>
    <w:p w14:paraId="51231932" w14:textId="46441488" w:rsidR="00C97E7F" w:rsidRPr="00BA0049" w:rsidRDefault="0017017B" w:rsidP="00251C73">
      <w:pPr>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Under the programmatic approach, the Action will contribute to the regional development of Cahul, in agreement with the Government of Moldova’s strategies for regional growth and well-being. The initiative will involve the major regional stakeholders and a general memorandum of understanding will be negotiated to seek commitment of the governmental authorities.</w:t>
      </w:r>
    </w:p>
    <w:p w14:paraId="3CD48457" w14:textId="77777777" w:rsidR="0017017B" w:rsidRPr="00BA0049" w:rsidRDefault="0017017B" w:rsidP="00251C73">
      <w:pPr>
        <w:jc w:val="both"/>
        <w:rPr>
          <w:rFonts w:asciiTheme="minorHAnsi" w:hAnsiTheme="minorHAnsi" w:cstheme="minorHAnsi"/>
          <w:bCs/>
          <w:color w:val="000000" w:themeColor="text1"/>
          <w:sz w:val="22"/>
          <w:szCs w:val="22"/>
          <w:lang w:val="en-US"/>
        </w:rPr>
      </w:pPr>
    </w:p>
    <w:p w14:paraId="4A8A7459" w14:textId="6559396D" w:rsidR="00C97E7F" w:rsidRPr="00BA0049" w:rsidRDefault="00166CA8" w:rsidP="00251C73">
      <w:pPr>
        <w:jc w:val="both"/>
        <w:rPr>
          <w:rFonts w:asciiTheme="minorHAnsi" w:hAnsiTheme="minorHAnsi" w:cstheme="minorHAnsi"/>
          <w:b/>
          <w:bCs/>
          <w:color w:val="000000" w:themeColor="text1"/>
          <w:sz w:val="22"/>
          <w:szCs w:val="22"/>
          <w:lang w:val="en-US"/>
        </w:rPr>
      </w:pPr>
      <w:r w:rsidRPr="00BA0049">
        <w:rPr>
          <w:rFonts w:asciiTheme="minorHAnsi" w:hAnsiTheme="minorHAnsi" w:cstheme="minorHAnsi"/>
          <w:b/>
          <w:color w:val="000000" w:themeColor="text1"/>
          <w:sz w:val="22"/>
          <w:szCs w:val="22"/>
          <w:lang w:val="en-US"/>
        </w:rPr>
        <w:t>Purpose and Objective:</w:t>
      </w:r>
    </w:p>
    <w:p w14:paraId="3C9E445D" w14:textId="77777777" w:rsidR="00C97E7F" w:rsidRPr="00BA0049" w:rsidRDefault="00C97E7F" w:rsidP="00251C73">
      <w:pPr>
        <w:jc w:val="both"/>
        <w:rPr>
          <w:rFonts w:asciiTheme="minorHAnsi" w:hAnsiTheme="minorHAnsi" w:cstheme="minorHAnsi"/>
          <w:color w:val="000000" w:themeColor="text1"/>
          <w:sz w:val="22"/>
          <w:szCs w:val="22"/>
          <w:lang w:val="en-US"/>
        </w:rPr>
      </w:pPr>
    </w:p>
    <w:p w14:paraId="6988A331" w14:textId="6D72C836" w:rsidR="00EA2E35" w:rsidRPr="00BA0049" w:rsidRDefault="00581976" w:rsidP="00251C73">
      <w:pPr>
        <w:shd w:val="clear" w:color="auto" w:fill="FFFFFF"/>
        <w:snapToGrid/>
        <w:spacing w:before="45" w:after="45"/>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The purpose of this assignment is</w:t>
      </w:r>
      <w:r w:rsidR="00EA2E35" w:rsidRPr="00BA0049">
        <w:rPr>
          <w:rFonts w:asciiTheme="minorHAnsi" w:hAnsiTheme="minorHAnsi" w:cstheme="minorHAnsi"/>
          <w:color w:val="000000" w:themeColor="text1"/>
          <w:sz w:val="22"/>
          <w:szCs w:val="22"/>
          <w:lang w:val="en-US"/>
        </w:rPr>
        <w:t xml:space="preserve"> for the business development is to assist the EU4Moldova: Startup City Cahul team in development of the investment profiles for the IT sector in the region and promote the Cahul EU4Innovaton Centre services. </w:t>
      </w:r>
    </w:p>
    <w:p w14:paraId="19E84221" w14:textId="347E2BC0" w:rsidR="005817D8" w:rsidRPr="00BA0049" w:rsidRDefault="005817D8" w:rsidP="00251C73">
      <w:pPr>
        <w:shd w:val="clear" w:color="auto" w:fill="FFFFFF"/>
        <w:snapToGrid/>
        <w:spacing w:before="45" w:after="45"/>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 xml:space="preserve">The successful implementation of the action meant </w:t>
      </w:r>
      <w:r w:rsidR="00C87629" w:rsidRPr="00BA0049">
        <w:rPr>
          <w:rFonts w:asciiTheme="minorHAnsi" w:hAnsiTheme="minorHAnsi" w:cstheme="minorHAnsi"/>
          <w:color w:val="000000" w:themeColor="text1"/>
          <w:sz w:val="22"/>
          <w:szCs w:val="22"/>
          <w:lang w:val="en-US"/>
        </w:rPr>
        <w:t xml:space="preserve">to </w:t>
      </w:r>
      <w:r w:rsidR="00951769" w:rsidRPr="00BA0049">
        <w:rPr>
          <w:rFonts w:asciiTheme="minorHAnsi" w:hAnsiTheme="minorHAnsi" w:cstheme="minorHAnsi"/>
          <w:color w:val="000000" w:themeColor="text1"/>
          <w:sz w:val="22"/>
          <w:szCs w:val="22"/>
          <w:lang w:val="en-US"/>
        </w:rPr>
        <w:t>harness and strengthen the potential of the digital economy and enhance regional competitiveness, its business, and its investment environment</w:t>
      </w:r>
      <w:r w:rsidRPr="00BA0049">
        <w:rPr>
          <w:rFonts w:asciiTheme="minorHAnsi" w:hAnsiTheme="minorHAnsi" w:cstheme="minorHAnsi"/>
          <w:color w:val="000000" w:themeColor="text1"/>
          <w:sz w:val="22"/>
          <w:szCs w:val="22"/>
          <w:lang w:val="en-US"/>
        </w:rPr>
        <w:t xml:space="preserve">, is dependent on the level of interaction between main stakeholders: Government, International Donors, </w:t>
      </w:r>
      <w:r w:rsidRPr="00BA0049">
        <w:rPr>
          <w:rFonts w:asciiTheme="minorHAnsi" w:hAnsiTheme="minorHAnsi" w:cstheme="minorHAnsi"/>
          <w:color w:val="000000" w:themeColor="text1"/>
          <w:sz w:val="22"/>
          <w:szCs w:val="22"/>
          <w:lang w:val="en-US"/>
        </w:rPr>
        <w:lastRenderedPageBreak/>
        <w:t xml:space="preserve">Private Sector, and the end beneficiaries (ICT specialists, entrepreneurs, students etc.). The end collaboration between them will influence the level of talent/investors/ businesses interest in the region.  </w:t>
      </w:r>
    </w:p>
    <w:p w14:paraId="76508AAB" w14:textId="3E70679B" w:rsidR="005817D8" w:rsidRPr="00BA0049" w:rsidRDefault="00A80324" w:rsidP="00251C73">
      <w:pPr>
        <w:shd w:val="clear" w:color="auto" w:fill="FFFFFF"/>
        <w:snapToGrid/>
        <w:spacing w:before="45" w:after="45"/>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 xml:space="preserve">To secure the interest </w:t>
      </w:r>
      <w:r w:rsidR="005817D8" w:rsidRPr="00BA0049">
        <w:rPr>
          <w:rFonts w:asciiTheme="minorHAnsi" w:hAnsiTheme="minorHAnsi" w:cstheme="minorHAnsi"/>
          <w:color w:val="000000" w:themeColor="text1"/>
          <w:sz w:val="22"/>
          <w:szCs w:val="22"/>
          <w:lang w:val="en-US"/>
        </w:rPr>
        <w:t xml:space="preserve">of possible stakeholders in supporting </w:t>
      </w:r>
      <w:r w:rsidRPr="00BA0049">
        <w:rPr>
          <w:rFonts w:asciiTheme="minorHAnsi" w:hAnsiTheme="minorHAnsi" w:cstheme="minorHAnsi"/>
          <w:color w:val="000000" w:themeColor="text1"/>
          <w:sz w:val="22"/>
          <w:szCs w:val="22"/>
          <w:lang w:val="en-US"/>
        </w:rPr>
        <w:t>and</w:t>
      </w:r>
      <w:r w:rsidR="009E606D" w:rsidRPr="00BA0049">
        <w:rPr>
          <w:rFonts w:asciiTheme="minorHAnsi" w:hAnsiTheme="minorHAnsi" w:cstheme="minorHAnsi"/>
          <w:color w:val="000000" w:themeColor="text1"/>
          <w:sz w:val="22"/>
          <w:szCs w:val="22"/>
          <w:lang w:val="en-US"/>
        </w:rPr>
        <w:t>/</w:t>
      </w:r>
      <w:r w:rsidRPr="00BA0049">
        <w:rPr>
          <w:rFonts w:asciiTheme="minorHAnsi" w:hAnsiTheme="minorHAnsi" w:cstheme="minorHAnsi"/>
          <w:color w:val="000000" w:themeColor="text1"/>
          <w:sz w:val="22"/>
          <w:szCs w:val="22"/>
          <w:lang w:val="en-US"/>
        </w:rPr>
        <w:t xml:space="preserve">or </w:t>
      </w:r>
      <w:r w:rsidR="009E606D" w:rsidRPr="00BA0049">
        <w:rPr>
          <w:rFonts w:asciiTheme="minorHAnsi" w:hAnsiTheme="minorHAnsi" w:cstheme="minorHAnsi"/>
          <w:color w:val="000000" w:themeColor="text1"/>
          <w:sz w:val="22"/>
          <w:szCs w:val="22"/>
          <w:lang w:val="en-US"/>
        </w:rPr>
        <w:t>accessing EU4Modlova Startup City programs</w:t>
      </w:r>
      <w:r w:rsidR="005817D8" w:rsidRPr="00BA0049">
        <w:rPr>
          <w:rFonts w:asciiTheme="minorHAnsi" w:hAnsiTheme="minorHAnsi" w:cstheme="minorHAnsi"/>
          <w:color w:val="000000" w:themeColor="text1"/>
          <w:sz w:val="22"/>
          <w:szCs w:val="22"/>
          <w:lang w:val="en-US"/>
        </w:rPr>
        <w:t xml:space="preserve">, the Business Developer will: </w:t>
      </w:r>
    </w:p>
    <w:p w14:paraId="02E97D3F" w14:textId="24DF29CA" w:rsidR="00581976" w:rsidRPr="00BA0049" w:rsidRDefault="00581976" w:rsidP="00251C73">
      <w:pPr>
        <w:shd w:val="clear" w:color="auto" w:fill="FFFFFF"/>
        <w:snapToGrid/>
        <w:spacing w:before="45" w:after="45"/>
        <w:jc w:val="both"/>
        <w:rPr>
          <w:rFonts w:asciiTheme="minorHAnsi" w:hAnsiTheme="minorHAnsi" w:cstheme="minorHAnsi"/>
          <w:color w:val="000000" w:themeColor="text1"/>
          <w:sz w:val="22"/>
          <w:szCs w:val="22"/>
          <w:lang w:val="en-US"/>
        </w:rPr>
      </w:pPr>
    </w:p>
    <w:p w14:paraId="2052F3BD" w14:textId="295D6CD5" w:rsidR="00951769" w:rsidRPr="00BA0049" w:rsidRDefault="00951769" w:rsidP="00251C73">
      <w:pPr>
        <w:shd w:val="clear" w:color="auto" w:fill="FFFFFF"/>
        <w:snapToGrid/>
        <w:spacing w:before="45" w:after="45"/>
        <w:jc w:val="both"/>
        <w:rPr>
          <w:rFonts w:asciiTheme="minorHAnsi" w:hAnsiTheme="minorHAnsi" w:cstheme="minorHAnsi"/>
          <w:color w:val="000000" w:themeColor="text1"/>
          <w:sz w:val="22"/>
          <w:szCs w:val="22"/>
          <w:lang w:val="en-US"/>
        </w:rPr>
      </w:pPr>
    </w:p>
    <w:p w14:paraId="0024F2B0" w14:textId="247EEC1B" w:rsidR="00951769" w:rsidRPr="00BA0049" w:rsidRDefault="00951769" w:rsidP="00251C73">
      <w:pPr>
        <w:shd w:val="clear" w:color="auto" w:fill="FFFFFF"/>
        <w:snapToGrid/>
        <w:spacing w:before="45" w:after="45"/>
        <w:jc w:val="both"/>
        <w:rPr>
          <w:rFonts w:asciiTheme="minorHAnsi" w:hAnsiTheme="minorHAnsi" w:cstheme="minorHAnsi"/>
          <w:color w:val="000000" w:themeColor="text1"/>
          <w:sz w:val="22"/>
          <w:szCs w:val="22"/>
          <w:lang w:val="en-US"/>
        </w:rPr>
      </w:pPr>
    </w:p>
    <w:p w14:paraId="0621C35E" w14:textId="04142AD7" w:rsidR="00951769" w:rsidRPr="00BA0049" w:rsidRDefault="009E606D" w:rsidP="00251C73">
      <w:pPr>
        <w:pStyle w:val="NormalWeb"/>
        <w:numPr>
          <w:ilvl w:val="0"/>
          <w:numId w:val="20"/>
        </w:numPr>
        <w:shd w:val="clear" w:color="auto" w:fill="FFFFFF"/>
        <w:spacing w:before="0" w:beforeAutospacing="0" w:after="225" w:afterAutospacing="0"/>
        <w:jc w:val="both"/>
        <w:rPr>
          <w:rFonts w:asciiTheme="minorHAnsi" w:hAnsiTheme="minorHAnsi" w:cstheme="minorHAnsi"/>
          <w:b/>
          <w:bCs/>
          <w:i/>
          <w:iCs/>
          <w:color w:val="000000" w:themeColor="text1"/>
          <w:sz w:val="22"/>
          <w:szCs w:val="22"/>
        </w:rPr>
      </w:pPr>
      <w:r w:rsidRPr="00BA0049">
        <w:rPr>
          <w:rFonts w:asciiTheme="minorHAnsi" w:hAnsiTheme="minorHAnsi" w:cstheme="minorHAnsi"/>
          <w:b/>
          <w:bCs/>
          <w:i/>
          <w:iCs/>
          <w:color w:val="000000" w:themeColor="text1"/>
          <w:sz w:val="22"/>
          <w:szCs w:val="22"/>
        </w:rPr>
        <w:t xml:space="preserve">Develop investment profiles for the ICT companies in the region. </w:t>
      </w:r>
    </w:p>
    <w:p w14:paraId="3E8563C5" w14:textId="77777777" w:rsidR="00270CD4" w:rsidRPr="00BA0049" w:rsidRDefault="009E606D" w:rsidP="00251C73">
      <w:pPr>
        <w:pStyle w:val="NormalWeb"/>
        <w:numPr>
          <w:ilvl w:val="0"/>
          <w:numId w:val="2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Assess and integrate in the investment profiles the needs and requirements of the private sector</w:t>
      </w:r>
    </w:p>
    <w:p w14:paraId="5632436F" w14:textId="43D1124E" w:rsidR="009E606D" w:rsidRPr="00BA0049" w:rsidRDefault="009E606D" w:rsidP="00251C73">
      <w:pPr>
        <w:pStyle w:val="NormalWeb"/>
        <w:numPr>
          <w:ilvl w:val="0"/>
          <w:numId w:val="2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Create a mechanism to capture data</w:t>
      </w:r>
      <w:r w:rsidR="00270CD4" w:rsidRPr="00BA0049">
        <w:rPr>
          <w:rFonts w:asciiTheme="minorHAnsi" w:hAnsiTheme="minorHAnsi" w:cstheme="minorHAnsi"/>
          <w:color w:val="000000" w:themeColor="text1"/>
          <w:sz w:val="22"/>
          <w:szCs w:val="22"/>
        </w:rPr>
        <w:t xml:space="preserve"> (needs and opportunities)</w:t>
      </w:r>
      <w:r w:rsidRPr="00BA0049">
        <w:rPr>
          <w:rFonts w:asciiTheme="minorHAnsi" w:hAnsiTheme="minorHAnsi" w:cstheme="minorHAnsi"/>
          <w:color w:val="000000" w:themeColor="text1"/>
          <w:sz w:val="22"/>
          <w:szCs w:val="22"/>
        </w:rPr>
        <w:t xml:space="preserve"> from ICT private </w:t>
      </w:r>
      <w:r w:rsidR="00CC0A74" w:rsidRPr="00BA0049">
        <w:rPr>
          <w:rFonts w:asciiTheme="minorHAnsi" w:hAnsiTheme="minorHAnsi" w:cstheme="minorHAnsi"/>
          <w:color w:val="000000" w:themeColor="text1"/>
          <w:sz w:val="22"/>
          <w:szCs w:val="22"/>
        </w:rPr>
        <w:t>sector (</w:t>
      </w:r>
      <w:r w:rsidRPr="00BA0049">
        <w:rPr>
          <w:rFonts w:asciiTheme="minorHAnsi" w:hAnsiTheme="minorHAnsi" w:cstheme="minorHAnsi"/>
          <w:color w:val="000000" w:themeColor="text1"/>
          <w:sz w:val="22"/>
          <w:szCs w:val="22"/>
        </w:rPr>
        <w:t xml:space="preserve">including diaspora) that is interested in </w:t>
      </w:r>
      <w:r w:rsidR="008778D8" w:rsidRPr="00BA0049">
        <w:rPr>
          <w:rFonts w:asciiTheme="minorHAnsi" w:hAnsiTheme="minorHAnsi" w:cstheme="minorHAnsi"/>
          <w:color w:val="000000" w:themeColor="text1"/>
          <w:sz w:val="22"/>
          <w:szCs w:val="22"/>
        </w:rPr>
        <w:t>relocating</w:t>
      </w:r>
      <w:r w:rsidRPr="00BA0049">
        <w:rPr>
          <w:rFonts w:asciiTheme="minorHAnsi" w:hAnsiTheme="minorHAnsi" w:cstheme="minorHAnsi"/>
          <w:color w:val="000000" w:themeColor="text1"/>
          <w:sz w:val="22"/>
          <w:szCs w:val="22"/>
        </w:rPr>
        <w:t xml:space="preserve">, extend or initiate activity in the region </w:t>
      </w:r>
    </w:p>
    <w:p w14:paraId="5D920B60" w14:textId="2B5640F4" w:rsidR="00270CD4" w:rsidRPr="00BA0049" w:rsidRDefault="00270CD4" w:rsidP="00251C73">
      <w:pPr>
        <w:pStyle w:val="NormalWeb"/>
        <w:numPr>
          <w:ilvl w:val="0"/>
          <w:numId w:val="2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Draft the sale/marketing strategy </w:t>
      </w:r>
    </w:p>
    <w:p w14:paraId="27069FFE" w14:textId="0AE2A558" w:rsidR="001C799F" w:rsidRPr="00BA0049" w:rsidRDefault="001C799F" w:rsidP="00251C73">
      <w:pPr>
        <w:pStyle w:val="NormalWeb"/>
        <w:numPr>
          <w:ilvl w:val="0"/>
          <w:numId w:val="2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Develop package of services based on private sector needs to move/reallocate/partner for/in Cahul</w:t>
      </w:r>
    </w:p>
    <w:p w14:paraId="1F2B0203" w14:textId="47A43589" w:rsidR="004367F6" w:rsidRPr="00BA0049" w:rsidRDefault="004367F6" w:rsidP="00251C73">
      <w:pPr>
        <w:pStyle w:val="NormalWeb"/>
        <w:numPr>
          <w:ilvl w:val="0"/>
          <w:numId w:val="2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Implement the sale strategy (minimum 7 partnerships) </w:t>
      </w:r>
    </w:p>
    <w:p w14:paraId="542610C3" w14:textId="51A5EB97" w:rsidR="008778D8" w:rsidRPr="00BA0049" w:rsidRDefault="00654B73" w:rsidP="00251C73">
      <w:pPr>
        <w:pStyle w:val="NormalWeb"/>
        <w:numPr>
          <w:ilvl w:val="0"/>
          <w:numId w:val="20"/>
        </w:numPr>
        <w:shd w:val="clear" w:color="auto" w:fill="FFFFFF"/>
        <w:spacing w:before="0" w:beforeAutospacing="0" w:after="225" w:afterAutospacing="0"/>
        <w:jc w:val="both"/>
        <w:rPr>
          <w:rFonts w:asciiTheme="minorHAnsi" w:hAnsiTheme="minorHAnsi" w:cstheme="minorHAnsi"/>
          <w:b/>
          <w:bCs/>
          <w:i/>
          <w:iCs/>
          <w:color w:val="000000" w:themeColor="text1"/>
          <w:sz w:val="22"/>
          <w:szCs w:val="22"/>
        </w:rPr>
      </w:pPr>
      <w:r w:rsidRPr="00BA0049">
        <w:rPr>
          <w:rFonts w:asciiTheme="minorHAnsi" w:hAnsiTheme="minorHAnsi" w:cstheme="minorHAnsi"/>
          <w:b/>
          <w:bCs/>
          <w:i/>
          <w:iCs/>
          <w:color w:val="000000" w:themeColor="text1"/>
          <w:sz w:val="22"/>
          <w:szCs w:val="22"/>
        </w:rPr>
        <w:t xml:space="preserve">Develop the EU4Innovation </w:t>
      </w:r>
      <w:r w:rsidR="00821817" w:rsidRPr="00BA0049">
        <w:rPr>
          <w:rFonts w:asciiTheme="minorHAnsi" w:hAnsiTheme="minorHAnsi" w:cstheme="minorHAnsi"/>
          <w:b/>
          <w:bCs/>
          <w:i/>
          <w:iCs/>
          <w:color w:val="000000" w:themeColor="text1"/>
          <w:sz w:val="22"/>
          <w:szCs w:val="22"/>
        </w:rPr>
        <w:t xml:space="preserve">Centre Services spectrum. </w:t>
      </w:r>
    </w:p>
    <w:p w14:paraId="23F28050" w14:textId="77777777" w:rsidR="00654B73" w:rsidRPr="00BA0049" w:rsidRDefault="00654B73" w:rsidP="00251C73">
      <w:pPr>
        <w:pStyle w:val="NormalWeb"/>
        <w:numPr>
          <w:ilvl w:val="0"/>
          <w:numId w:val="2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Define and describe the Centre services (that would respond to the needs of the ICT companies)</w:t>
      </w:r>
    </w:p>
    <w:p w14:paraId="402EE4D6" w14:textId="7F079160" w:rsidR="00654B73" w:rsidRPr="00BA0049" w:rsidRDefault="00654B73" w:rsidP="00251C73">
      <w:pPr>
        <w:pStyle w:val="NormalWeb"/>
        <w:numPr>
          <w:ilvl w:val="0"/>
          <w:numId w:val="2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Draft a sale strategy/Plan </w:t>
      </w:r>
      <w:r w:rsidR="00A65602" w:rsidRPr="00BA0049">
        <w:rPr>
          <w:rFonts w:asciiTheme="minorHAnsi" w:hAnsiTheme="minorHAnsi" w:cstheme="minorHAnsi"/>
          <w:color w:val="000000" w:themeColor="text1"/>
          <w:sz w:val="22"/>
          <w:szCs w:val="22"/>
        </w:rPr>
        <w:t>for the services provided by the Centre</w:t>
      </w:r>
      <w:r w:rsidR="004367F6" w:rsidRPr="00BA0049">
        <w:rPr>
          <w:rFonts w:asciiTheme="minorHAnsi" w:hAnsiTheme="minorHAnsi" w:cstheme="minorHAnsi"/>
          <w:color w:val="000000" w:themeColor="text1"/>
          <w:sz w:val="22"/>
          <w:szCs w:val="22"/>
        </w:rPr>
        <w:t xml:space="preserve"> and supervise implementation of the sales plan </w:t>
      </w:r>
      <w:r w:rsidR="00A65602" w:rsidRPr="00BA0049">
        <w:rPr>
          <w:rFonts w:asciiTheme="minorHAnsi" w:hAnsiTheme="minorHAnsi" w:cstheme="minorHAnsi"/>
          <w:color w:val="000000" w:themeColor="text1"/>
          <w:sz w:val="22"/>
          <w:szCs w:val="22"/>
        </w:rPr>
        <w:t xml:space="preserve"> </w:t>
      </w:r>
      <w:r w:rsidRPr="00BA0049">
        <w:rPr>
          <w:rFonts w:asciiTheme="minorHAnsi" w:hAnsiTheme="minorHAnsi" w:cstheme="minorHAnsi"/>
          <w:color w:val="000000" w:themeColor="text1"/>
          <w:sz w:val="22"/>
          <w:szCs w:val="22"/>
        </w:rPr>
        <w:t xml:space="preserve"> </w:t>
      </w:r>
    </w:p>
    <w:p w14:paraId="60611BEA" w14:textId="32356620" w:rsidR="001C799F" w:rsidRPr="00BA0049" w:rsidRDefault="001C799F" w:rsidP="00251C73">
      <w:pPr>
        <w:pStyle w:val="NormalWeb"/>
        <w:numPr>
          <w:ilvl w:val="0"/>
          <w:numId w:val="2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Develop BP for minimum 3 services viable for the market in Cahul and relevant for the uptake for the EU4Innovation Centre</w:t>
      </w:r>
    </w:p>
    <w:p w14:paraId="5850AB1D" w14:textId="75C6ECA2" w:rsidR="00951769" w:rsidRPr="00BA0049" w:rsidRDefault="00CC0A74" w:rsidP="00251C73">
      <w:pPr>
        <w:pStyle w:val="NormalWeb"/>
        <w:numPr>
          <w:ilvl w:val="0"/>
          <w:numId w:val="20"/>
        </w:numPr>
        <w:shd w:val="clear" w:color="auto" w:fill="FFFFFF"/>
        <w:spacing w:before="0" w:beforeAutospacing="0" w:after="225" w:afterAutospacing="0"/>
        <w:rPr>
          <w:rFonts w:asciiTheme="minorHAnsi" w:hAnsiTheme="minorHAnsi" w:cstheme="minorHAnsi"/>
          <w:b/>
          <w:bCs/>
          <w:i/>
          <w:iCs/>
          <w:color w:val="000000" w:themeColor="text1"/>
          <w:sz w:val="22"/>
          <w:szCs w:val="22"/>
        </w:rPr>
      </w:pPr>
      <w:r w:rsidRPr="00BA0049">
        <w:rPr>
          <w:rFonts w:asciiTheme="minorHAnsi" w:hAnsiTheme="minorHAnsi" w:cstheme="minorHAnsi"/>
          <w:b/>
          <w:bCs/>
          <w:i/>
          <w:iCs/>
          <w:color w:val="000000" w:themeColor="text1"/>
          <w:sz w:val="22"/>
          <w:szCs w:val="22"/>
        </w:rPr>
        <w:t xml:space="preserve">Draft the structure and </w:t>
      </w:r>
      <w:r w:rsidR="008778D8" w:rsidRPr="00BA0049">
        <w:rPr>
          <w:rFonts w:asciiTheme="minorHAnsi" w:hAnsiTheme="minorHAnsi" w:cstheme="minorHAnsi"/>
          <w:b/>
          <w:bCs/>
          <w:i/>
          <w:iCs/>
          <w:color w:val="000000" w:themeColor="text1"/>
          <w:sz w:val="22"/>
          <w:szCs w:val="22"/>
        </w:rPr>
        <w:t>mechanism</w:t>
      </w:r>
      <w:r w:rsidRPr="00BA0049">
        <w:rPr>
          <w:rFonts w:asciiTheme="minorHAnsi" w:hAnsiTheme="minorHAnsi" w:cstheme="minorHAnsi"/>
          <w:b/>
          <w:bCs/>
          <w:i/>
          <w:iCs/>
          <w:color w:val="000000" w:themeColor="text1"/>
          <w:sz w:val="22"/>
          <w:szCs w:val="22"/>
        </w:rPr>
        <w:t xml:space="preserve"> of a recruitment &amp; training </w:t>
      </w:r>
      <w:r w:rsidR="008778D8" w:rsidRPr="00BA0049">
        <w:rPr>
          <w:rFonts w:asciiTheme="minorHAnsi" w:hAnsiTheme="minorHAnsi" w:cstheme="minorHAnsi"/>
          <w:b/>
          <w:bCs/>
          <w:i/>
          <w:iCs/>
          <w:color w:val="000000" w:themeColor="text1"/>
          <w:sz w:val="22"/>
          <w:szCs w:val="22"/>
        </w:rPr>
        <w:t>unit</w:t>
      </w:r>
      <w:r w:rsidRPr="00BA0049">
        <w:rPr>
          <w:rFonts w:asciiTheme="minorHAnsi" w:hAnsiTheme="minorHAnsi" w:cstheme="minorHAnsi"/>
          <w:b/>
          <w:bCs/>
          <w:i/>
          <w:iCs/>
          <w:color w:val="000000" w:themeColor="text1"/>
          <w:sz w:val="22"/>
          <w:szCs w:val="22"/>
        </w:rPr>
        <w:t xml:space="preserve"> </w:t>
      </w:r>
      <w:r w:rsidR="00951769" w:rsidRPr="00BA0049">
        <w:rPr>
          <w:rFonts w:asciiTheme="minorHAnsi" w:hAnsiTheme="minorHAnsi" w:cstheme="minorHAnsi"/>
          <w:b/>
          <w:bCs/>
          <w:i/>
          <w:iCs/>
          <w:color w:val="000000" w:themeColor="text1"/>
          <w:sz w:val="22"/>
          <w:szCs w:val="22"/>
        </w:rPr>
        <w:t>that will secure the private sector with candidates</w:t>
      </w:r>
      <w:r w:rsidR="008778D8" w:rsidRPr="00BA0049">
        <w:rPr>
          <w:rFonts w:asciiTheme="minorHAnsi" w:hAnsiTheme="minorHAnsi" w:cstheme="minorHAnsi"/>
          <w:b/>
          <w:bCs/>
          <w:i/>
          <w:iCs/>
          <w:color w:val="000000" w:themeColor="text1"/>
          <w:sz w:val="22"/>
          <w:szCs w:val="22"/>
        </w:rPr>
        <w:t xml:space="preserve"> from the region</w:t>
      </w:r>
      <w:r w:rsidR="00951769" w:rsidRPr="00BA0049">
        <w:rPr>
          <w:rFonts w:asciiTheme="minorHAnsi" w:hAnsiTheme="minorHAnsi" w:cstheme="minorHAnsi"/>
          <w:b/>
          <w:bCs/>
          <w:i/>
          <w:iCs/>
          <w:color w:val="000000" w:themeColor="text1"/>
          <w:sz w:val="22"/>
          <w:szCs w:val="22"/>
        </w:rPr>
        <w:t xml:space="preserve">. </w:t>
      </w:r>
    </w:p>
    <w:p w14:paraId="191D4FB8" w14:textId="52BEA3AE" w:rsidR="008778D8" w:rsidRPr="00BA0049" w:rsidRDefault="008778D8" w:rsidP="00251C73">
      <w:pPr>
        <w:pStyle w:val="NormalWeb"/>
        <w:numPr>
          <w:ilvl w:val="0"/>
          <w:numId w:val="22"/>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Identify the </w:t>
      </w:r>
      <w:r w:rsidR="00951769" w:rsidRPr="00BA0049">
        <w:rPr>
          <w:rFonts w:asciiTheme="minorHAnsi" w:hAnsiTheme="minorHAnsi" w:cstheme="minorHAnsi"/>
          <w:color w:val="000000" w:themeColor="text1"/>
          <w:sz w:val="22"/>
          <w:szCs w:val="22"/>
        </w:rPr>
        <w:t>recruit</w:t>
      </w:r>
      <w:r w:rsidRPr="00BA0049">
        <w:rPr>
          <w:rFonts w:asciiTheme="minorHAnsi" w:hAnsiTheme="minorHAnsi" w:cstheme="minorHAnsi"/>
          <w:color w:val="000000" w:themeColor="text1"/>
          <w:sz w:val="22"/>
          <w:szCs w:val="22"/>
        </w:rPr>
        <w:t xml:space="preserve">ment options, </w:t>
      </w:r>
      <w:r w:rsidR="00654B73" w:rsidRPr="00BA0049">
        <w:rPr>
          <w:rFonts w:asciiTheme="minorHAnsi" w:hAnsiTheme="minorHAnsi" w:cstheme="minorHAnsi"/>
          <w:color w:val="000000" w:themeColor="text1"/>
          <w:sz w:val="22"/>
          <w:szCs w:val="22"/>
        </w:rPr>
        <w:t>test,</w:t>
      </w:r>
      <w:r w:rsidRPr="00BA0049">
        <w:rPr>
          <w:rFonts w:asciiTheme="minorHAnsi" w:hAnsiTheme="minorHAnsi" w:cstheme="minorHAnsi"/>
          <w:color w:val="000000" w:themeColor="text1"/>
          <w:sz w:val="22"/>
          <w:szCs w:val="22"/>
        </w:rPr>
        <w:t xml:space="preserve"> and prioritize the most </w:t>
      </w:r>
      <w:r w:rsidR="00821817" w:rsidRPr="00BA0049">
        <w:rPr>
          <w:rFonts w:asciiTheme="minorHAnsi" w:hAnsiTheme="minorHAnsi" w:cstheme="minorHAnsi"/>
          <w:color w:val="000000" w:themeColor="text1"/>
          <w:sz w:val="22"/>
          <w:szCs w:val="22"/>
        </w:rPr>
        <w:t>suitable tools</w:t>
      </w:r>
      <w:r w:rsidRPr="00BA0049">
        <w:rPr>
          <w:rFonts w:asciiTheme="minorHAnsi" w:hAnsiTheme="minorHAnsi" w:cstheme="minorHAnsi"/>
          <w:color w:val="000000" w:themeColor="text1"/>
          <w:sz w:val="22"/>
          <w:szCs w:val="22"/>
        </w:rPr>
        <w:t xml:space="preserve"> for recruitment (applicable in the region/ adapted to the region specifics)</w:t>
      </w:r>
      <w:r w:rsidR="00951769" w:rsidRPr="00BA0049">
        <w:rPr>
          <w:rFonts w:asciiTheme="minorHAnsi" w:hAnsiTheme="minorHAnsi" w:cstheme="minorHAnsi"/>
          <w:color w:val="000000" w:themeColor="text1"/>
          <w:sz w:val="22"/>
          <w:szCs w:val="22"/>
        </w:rPr>
        <w:t xml:space="preserve"> </w:t>
      </w:r>
    </w:p>
    <w:p w14:paraId="67EF3E30" w14:textId="1AF9795E" w:rsidR="001C799F" w:rsidRPr="00BA0049" w:rsidRDefault="00951769" w:rsidP="001C799F">
      <w:pPr>
        <w:pStyle w:val="NormalWeb"/>
        <w:numPr>
          <w:ilvl w:val="0"/>
          <w:numId w:val="22"/>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Create a data management tool with the IT component and Recruitment branch manager that will segregate useful data for candidate selection based on Job description details. </w:t>
      </w:r>
    </w:p>
    <w:p w14:paraId="7162A4B6" w14:textId="694F1984" w:rsidR="004367F6" w:rsidRPr="00BA0049" w:rsidRDefault="004367F6" w:rsidP="00251C73">
      <w:pPr>
        <w:pStyle w:val="NormalWeb"/>
        <w:numPr>
          <w:ilvl w:val="0"/>
          <w:numId w:val="22"/>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Organize &amp; supervise 7 training program</w:t>
      </w:r>
      <w:r w:rsidR="00430F96" w:rsidRPr="00BA0049">
        <w:rPr>
          <w:rFonts w:asciiTheme="minorHAnsi" w:hAnsiTheme="minorHAnsi" w:cstheme="minorHAnsi"/>
          <w:color w:val="000000" w:themeColor="text1"/>
          <w:sz w:val="22"/>
          <w:szCs w:val="22"/>
        </w:rPr>
        <w:t xml:space="preserve">s </w:t>
      </w:r>
    </w:p>
    <w:p w14:paraId="31507595" w14:textId="77777777" w:rsidR="00430F96" w:rsidRPr="00BA0049" w:rsidRDefault="00430F96" w:rsidP="00430F96">
      <w:pPr>
        <w:pStyle w:val="NormalWeb"/>
        <w:shd w:val="clear" w:color="auto" w:fill="FFFFFF"/>
        <w:spacing w:before="0" w:beforeAutospacing="0" w:after="0" w:afterAutospacing="0"/>
        <w:ind w:left="1211"/>
        <w:rPr>
          <w:rFonts w:asciiTheme="minorHAnsi" w:hAnsiTheme="minorHAnsi" w:cstheme="minorHAnsi"/>
          <w:color w:val="000000" w:themeColor="text1"/>
          <w:sz w:val="22"/>
          <w:szCs w:val="22"/>
        </w:rPr>
      </w:pPr>
    </w:p>
    <w:p w14:paraId="29CB1EF9" w14:textId="5034D379" w:rsidR="00821817" w:rsidRPr="00BA0049" w:rsidRDefault="004367F6" w:rsidP="00251C73">
      <w:pPr>
        <w:pStyle w:val="NormalWeb"/>
        <w:numPr>
          <w:ilvl w:val="0"/>
          <w:numId w:val="20"/>
        </w:numPr>
        <w:shd w:val="clear" w:color="auto" w:fill="FFFFFF"/>
        <w:spacing w:before="0" w:beforeAutospacing="0" w:after="225" w:afterAutospacing="0"/>
        <w:rPr>
          <w:rFonts w:asciiTheme="minorHAnsi" w:hAnsiTheme="minorHAnsi" w:cstheme="minorHAnsi"/>
          <w:b/>
          <w:bCs/>
          <w:i/>
          <w:iCs/>
          <w:color w:val="000000" w:themeColor="text1"/>
          <w:sz w:val="22"/>
          <w:szCs w:val="22"/>
        </w:rPr>
      </w:pPr>
      <w:r w:rsidRPr="00BA0049">
        <w:rPr>
          <w:rFonts w:asciiTheme="minorHAnsi" w:hAnsiTheme="minorHAnsi" w:cstheme="minorHAnsi"/>
          <w:b/>
          <w:bCs/>
          <w:i/>
          <w:iCs/>
          <w:color w:val="000000" w:themeColor="text1"/>
          <w:sz w:val="22"/>
          <w:szCs w:val="22"/>
        </w:rPr>
        <w:t xml:space="preserve">Assist the team in </w:t>
      </w:r>
      <w:r w:rsidR="00821817" w:rsidRPr="00BA0049">
        <w:rPr>
          <w:rFonts w:asciiTheme="minorHAnsi" w:hAnsiTheme="minorHAnsi" w:cstheme="minorHAnsi"/>
          <w:b/>
          <w:bCs/>
          <w:i/>
          <w:iCs/>
          <w:color w:val="000000" w:themeColor="text1"/>
          <w:sz w:val="22"/>
          <w:szCs w:val="22"/>
        </w:rPr>
        <w:t>Identif</w:t>
      </w:r>
      <w:r w:rsidRPr="00BA0049">
        <w:rPr>
          <w:rFonts w:asciiTheme="minorHAnsi" w:hAnsiTheme="minorHAnsi" w:cstheme="minorHAnsi"/>
          <w:b/>
          <w:bCs/>
          <w:i/>
          <w:iCs/>
          <w:color w:val="000000" w:themeColor="text1"/>
          <w:sz w:val="22"/>
          <w:szCs w:val="22"/>
        </w:rPr>
        <w:t xml:space="preserve">ication and </w:t>
      </w:r>
      <w:r w:rsidR="00821817" w:rsidRPr="00BA0049">
        <w:rPr>
          <w:rFonts w:asciiTheme="minorHAnsi" w:hAnsiTheme="minorHAnsi" w:cstheme="minorHAnsi"/>
          <w:b/>
          <w:bCs/>
          <w:i/>
          <w:iCs/>
          <w:color w:val="000000" w:themeColor="text1"/>
          <w:sz w:val="22"/>
          <w:szCs w:val="22"/>
        </w:rPr>
        <w:t>prioritiz</w:t>
      </w:r>
      <w:r w:rsidRPr="00BA0049">
        <w:rPr>
          <w:rFonts w:asciiTheme="minorHAnsi" w:hAnsiTheme="minorHAnsi" w:cstheme="minorHAnsi"/>
          <w:b/>
          <w:bCs/>
          <w:i/>
          <w:iCs/>
          <w:color w:val="000000" w:themeColor="text1"/>
          <w:sz w:val="22"/>
          <w:szCs w:val="22"/>
        </w:rPr>
        <w:t>ation of the pot</w:t>
      </w:r>
      <w:r w:rsidR="00821817" w:rsidRPr="00BA0049">
        <w:rPr>
          <w:rFonts w:asciiTheme="minorHAnsi" w:hAnsiTheme="minorHAnsi" w:cstheme="minorHAnsi"/>
          <w:b/>
          <w:bCs/>
          <w:i/>
          <w:iCs/>
          <w:color w:val="000000" w:themeColor="text1"/>
          <w:sz w:val="22"/>
          <w:szCs w:val="22"/>
        </w:rPr>
        <w:t xml:space="preserve">ential Startup creation programs for the </w:t>
      </w:r>
      <w:r w:rsidRPr="00BA0049">
        <w:rPr>
          <w:rFonts w:asciiTheme="minorHAnsi" w:hAnsiTheme="minorHAnsi" w:cstheme="minorHAnsi"/>
          <w:b/>
          <w:bCs/>
          <w:i/>
          <w:iCs/>
          <w:color w:val="000000" w:themeColor="text1"/>
          <w:sz w:val="22"/>
          <w:szCs w:val="22"/>
        </w:rPr>
        <w:t>region (upon request)</w:t>
      </w:r>
    </w:p>
    <w:p w14:paraId="70700069" w14:textId="293EDAD9" w:rsidR="00821817" w:rsidRPr="00BA0049" w:rsidRDefault="001C799F" w:rsidP="00251C73">
      <w:pPr>
        <w:pStyle w:val="NormalWeb"/>
        <w:numPr>
          <w:ilvl w:val="0"/>
          <w:numId w:val="24"/>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Work with the Entrepreneurial team to co-create </w:t>
      </w:r>
      <w:r w:rsidR="00821817" w:rsidRPr="00BA0049">
        <w:rPr>
          <w:rFonts w:asciiTheme="minorHAnsi" w:hAnsiTheme="minorHAnsi" w:cstheme="minorHAnsi"/>
          <w:color w:val="000000" w:themeColor="text1"/>
          <w:sz w:val="22"/>
          <w:szCs w:val="22"/>
        </w:rPr>
        <w:t xml:space="preserve">Startup </w:t>
      </w:r>
      <w:r w:rsidRPr="00BA0049">
        <w:rPr>
          <w:rFonts w:asciiTheme="minorHAnsi" w:hAnsiTheme="minorHAnsi" w:cstheme="minorHAnsi"/>
          <w:color w:val="000000" w:themeColor="text1"/>
          <w:sz w:val="22"/>
          <w:szCs w:val="22"/>
        </w:rPr>
        <w:t xml:space="preserve">promotion </w:t>
      </w:r>
      <w:r w:rsidR="00821817" w:rsidRPr="00BA0049">
        <w:rPr>
          <w:rFonts w:asciiTheme="minorHAnsi" w:hAnsiTheme="minorHAnsi" w:cstheme="minorHAnsi"/>
          <w:color w:val="000000" w:themeColor="text1"/>
          <w:sz w:val="22"/>
          <w:szCs w:val="22"/>
        </w:rPr>
        <w:t>programs for period 2022 - 2024.</w:t>
      </w:r>
    </w:p>
    <w:p w14:paraId="13CCAC34" w14:textId="369EF109" w:rsidR="00821817" w:rsidRPr="00BA0049" w:rsidRDefault="00821817" w:rsidP="00251C73">
      <w:pPr>
        <w:pStyle w:val="NormalWeb"/>
        <w:numPr>
          <w:ilvl w:val="0"/>
          <w:numId w:val="24"/>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Structure/describe the formats of Startup creation programs in the priority areas of the Region (Agriculture, Tourism, Logistics and Creative Industries. </w:t>
      </w:r>
    </w:p>
    <w:p w14:paraId="0A91A464" w14:textId="46203F88" w:rsidR="001C799F" w:rsidRPr="00BA0049" w:rsidRDefault="001C799F" w:rsidP="00251C73">
      <w:pPr>
        <w:pStyle w:val="NormalWeb"/>
        <w:numPr>
          <w:ilvl w:val="0"/>
          <w:numId w:val="24"/>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Supervise min 2 programs be implemented </w:t>
      </w:r>
    </w:p>
    <w:p w14:paraId="18F81779" w14:textId="77777777" w:rsidR="00166CA8" w:rsidRPr="00BA0049" w:rsidRDefault="00166CA8" w:rsidP="00251C73">
      <w:pPr>
        <w:rPr>
          <w:rFonts w:asciiTheme="minorHAnsi" w:hAnsiTheme="minorHAnsi" w:cstheme="minorHAnsi"/>
          <w:b/>
          <w:bCs/>
          <w:color w:val="000000" w:themeColor="text1"/>
          <w:sz w:val="22"/>
          <w:szCs w:val="22"/>
          <w:lang w:val="en-US"/>
        </w:rPr>
      </w:pPr>
    </w:p>
    <w:p w14:paraId="478341EC" w14:textId="2EC6BAC6" w:rsidR="00951769" w:rsidRPr="00BA0049" w:rsidRDefault="00166CA8" w:rsidP="00251C73">
      <w:pPr>
        <w:rPr>
          <w:rFonts w:asciiTheme="minorHAnsi" w:hAnsiTheme="minorHAnsi" w:cstheme="minorHAnsi"/>
          <w:b/>
          <w:bCs/>
          <w:color w:val="000000" w:themeColor="text1"/>
          <w:sz w:val="22"/>
          <w:szCs w:val="22"/>
          <w:lang w:val="en-US"/>
        </w:rPr>
      </w:pPr>
      <w:r w:rsidRPr="00BA0049">
        <w:rPr>
          <w:rFonts w:asciiTheme="minorHAnsi" w:hAnsiTheme="minorHAnsi" w:cstheme="minorHAnsi"/>
          <w:b/>
          <w:bCs/>
          <w:color w:val="000000" w:themeColor="text1"/>
          <w:sz w:val="22"/>
          <w:szCs w:val="22"/>
          <w:lang w:val="en-US"/>
        </w:rPr>
        <w:t>General responsibilities:</w:t>
      </w:r>
    </w:p>
    <w:p w14:paraId="1184CA03" w14:textId="77777777" w:rsidR="00951769" w:rsidRPr="00BA0049" w:rsidRDefault="00951769" w:rsidP="00251C73">
      <w:pPr>
        <w:rPr>
          <w:rFonts w:asciiTheme="minorHAnsi" w:hAnsiTheme="minorHAnsi" w:cstheme="minorHAnsi"/>
          <w:bCs/>
          <w:color w:val="000000" w:themeColor="text1"/>
          <w:sz w:val="22"/>
          <w:szCs w:val="22"/>
          <w:lang w:val="en-US"/>
        </w:rPr>
      </w:pPr>
    </w:p>
    <w:p w14:paraId="2E468F4F" w14:textId="77777777" w:rsidR="00951769" w:rsidRPr="00BA0049" w:rsidRDefault="00951769" w:rsidP="00251C73">
      <w:pPr>
        <w:pStyle w:val="NormalWeb"/>
        <w:numPr>
          <w:ilvl w:val="0"/>
          <w:numId w:val="26"/>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Carry out the assignment as defined in the SOW.</w:t>
      </w:r>
    </w:p>
    <w:p w14:paraId="63F4A8B5" w14:textId="77777777" w:rsidR="00951769" w:rsidRPr="00BA0049" w:rsidRDefault="00951769" w:rsidP="00251C73">
      <w:pPr>
        <w:pStyle w:val="NormalWeb"/>
        <w:numPr>
          <w:ilvl w:val="0"/>
          <w:numId w:val="26"/>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Complete the final deliverables in a timely manner.</w:t>
      </w:r>
    </w:p>
    <w:p w14:paraId="3BF90DE2" w14:textId="77777777" w:rsidR="00951769" w:rsidRPr="00BA0049" w:rsidRDefault="00951769" w:rsidP="00251C73">
      <w:pPr>
        <w:pStyle w:val="NormalWeb"/>
        <w:numPr>
          <w:ilvl w:val="0"/>
          <w:numId w:val="26"/>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Conduct all business in a manner that respects local culture.</w:t>
      </w:r>
    </w:p>
    <w:p w14:paraId="5C9660AE" w14:textId="77777777" w:rsidR="00951769" w:rsidRPr="00BA0049" w:rsidRDefault="00951769" w:rsidP="00251C73">
      <w:pPr>
        <w:pStyle w:val="NormalWeb"/>
        <w:numPr>
          <w:ilvl w:val="0"/>
          <w:numId w:val="26"/>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Maintain high ethical standards, avoiding any actual or perceived conflicts of interest.</w:t>
      </w:r>
    </w:p>
    <w:p w14:paraId="1007DB4A" w14:textId="77777777" w:rsidR="00951769" w:rsidRPr="00BA0049" w:rsidRDefault="00951769" w:rsidP="00251C73">
      <w:pPr>
        <w:ind w:left="360"/>
        <w:rPr>
          <w:rFonts w:asciiTheme="minorHAnsi" w:hAnsiTheme="minorHAnsi" w:cstheme="minorHAnsi"/>
          <w:bCs/>
          <w:color w:val="000000" w:themeColor="text1"/>
          <w:sz w:val="22"/>
          <w:szCs w:val="22"/>
          <w:lang w:val="en-US"/>
        </w:rPr>
      </w:pPr>
    </w:p>
    <w:p w14:paraId="187464D3" w14:textId="6BC559A3" w:rsidR="00951769" w:rsidRPr="00BA0049" w:rsidRDefault="00166CA8" w:rsidP="00251C73">
      <w:pPr>
        <w:rPr>
          <w:rFonts w:asciiTheme="minorHAnsi" w:hAnsiTheme="minorHAnsi" w:cstheme="minorHAnsi"/>
          <w:b/>
          <w:bCs/>
          <w:color w:val="000000" w:themeColor="text1"/>
          <w:sz w:val="22"/>
          <w:szCs w:val="22"/>
          <w:lang w:val="en-US"/>
        </w:rPr>
      </w:pPr>
      <w:r w:rsidRPr="00BA0049">
        <w:rPr>
          <w:rFonts w:asciiTheme="minorHAnsi" w:hAnsiTheme="minorHAnsi" w:cstheme="minorHAnsi"/>
          <w:b/>
          <w:bCs/>
          <w:color w:val="000000" w:themeColor="text1"/>
          <w:sz w:val="22"/>
          <w:szCs w:val="22"/>
          <w:lang w:val="en-US"/>
        </w:rPr>
        <w:lastRenderedPageBreak/>
        <w:t>Specific responsibilities:</w:t>
      </w:r>
    </w:p>
    <w:p w14:paraId="444CBC4F" w14:textId="77777777" w:rsidR="00951769" w:rsidRPr="00BA0049" w:rsidRDefault="00951769" w:rsidP="00251C73">
      <w:pPr>
        <w:rPr>
          <w:rFonts w:asciiTheme="minorHAnsi" w:hAnsiTheme="minorHAnsi" w:cstheme="minorHAnsi"/>
          <w:bCs/>
          <w:color w:val="000000" w:themeColor="text1"/>
          <w:sz w:val="22"/>
          <w:szCs w:val="22"/>
          <w:lang w:val="en-US"/>
        </w:rPr>
      </w:pPr>
    </w:p>
    <w:p w14:paraId="63FD59DC" w14:textId="1EF3D7B0" w:rsidR="00951769" w:rsidRPr="00BA0049" w:rsidRDefault="00951769" w:rsidP="00251C73">
      <w:pPr>
        <w:pStyle w:val="NormalWeb"/>
        <w:numPr>
          <w:ilvl w:val="0"/>
          <w:numId w:val="27"/>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 xml:space="preserve">Lead and implement </w:t>
      </w:r>
      <w:r w:rsidR="008153E1" w:rsidRPr="00BA0049">
        <w:rPr>
          <w:rFonts w:asciiTheme="minorHAnsi" w:hAnsiTheme="minorHAnsi" w:cstheme="minorHAnsi"/>
          <w:color w:val="000000" w:themeColor="text1"/>
          <w:sz w:val="22"/>
          <w:szCs w:val="22"/>
        </w:rPr>
        <w:t xml:space="preserve">communication and networking </w:t>
      </w:r>
      <w:r w:rsidRPr="00BA0049">
        <w:rPr>
          <w:rFonts w:asciiTheme="minorHAnsi" w:hAnsiTheme="minorHAnsi" w:cstheme="minorHAnsi"/>
          <w:color w:val="000000" w:themeColor="text1"/>
          <w:sz w:val="22"/>
          <w:szCs w:val="22"/>
        </w:rPr>
        <w:t>related activities;</w:t>
      </w:r>
    </w:p>
    <w:p w14:paraId="3F1DEE5A" w14:textId="77777777" w:rsidR="00951769" w:rsidRPr="00BA0049" w:rsidRDefault="00951769" w:rsidP="00251C73">
      <w:pPr>
        <w:pStyle w:val="NormalWeb"/>
        <w:numPr>
          <w:ilvl w:val="0"/>
          <w:numId w:val="27"/>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Develop position papers, letters, relationships with main stakeholders of interest to the ICT industry;</w:t>
      </w:r>
    </w:p>
    <w:p w14:paraId="7A4DCB55" w14:textId="77777777" w:rsidR="00951769" w:rsidRPr="00BA0049" w:rsidRDefault="00951769" w:rsidP="00251C73">
      <w:pPr>
        <w:pStyle w:val="NormalWeb"/>
        <w:numPr>
          <w:ilvl w:val="0"/>
          <w:numId w:val="27"/>
        </w:numPr>
        <w:shd w:val="clear" w:color="auto" w:fill="FFFFFF"/>
        <w:spacing w:before="0" w:beforeAutospacing="0" w:after="0"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Other tasks as necessary;</w:t>
      </w:r>
    </w:p>
    <w:p w14:paraId="4EB93CDD" w14:textId="77777777" w:rsidR="00951769" w:rsidRPr="00BA0049" w:rsidRDefault="00951769" w:rsidP="00251C73">
      <w:pPr>
        <w:shd w:val="clear" w:color="auto" w:fill="FFFFFF"/>
        <w:snapToGrid/>
        <w:spacing w:before="45" w:after="45"/>
        <w:jc w:val="both"/>
        <w:rPr>
          <w:rFonts w:asciiTheme="minorHAnsi" w:hAnsiTheme="minorHAnsi" w:cstheme="minorHAnsi"/>
          <w:color w:val="000000" w:themeColor="text1"/>
          <w:sz w:val="22"/>
          <w:szCs w:val="22"/>
          <w:lang w:val="en-US"/>
        </w:rPr>
      </w:pPr>
    </w:p>
    <w:p w14:paraId="4199CD03" w14:textId="6EC1FCE5" w:rsidR="00C97E7F" w:rsidRPr="00BA0049" w:rsidRDefault="00166CA8" w:rsidP="00251C73">
      <w:pPr>
        <w:jc w:val="both"/>
        <w:rPr>
          <w:rFonts w:asciiTheme="minorHAnsi" w:hAnsiTheme="minorHAnsi" w:cstheme="minorHAnsi"/>
          <w:b/>
          <w:bCs/>
          <w:color w:val="000000" w:themeColor="text1"/>
          <w:sz w:val="22"/>
          <w:szCs w:val="22"/>
          <w:lang w:val="en-US"/>
        </w:rPr>
      </w:pPr>
      <w:r w:rsidRPr="00BA0049">
        <w:rPr>
          <w:rFonts w:asciiTheme="minorHAnsi" w:hAnsiTheme="minorHAnsi" w:cstheme="minorHAnsi"/>
          <w:b/>
          <w:bCs/>
          <w:color w:val="000000" w:themeColor="text1"/>
          <w:sz w:val="22"/>
          <w:szCs w:val="22"/>
          <w:lang w:val="en-US"/>
        </w:rPr>
        <w:t>General responsibilities:</w:t>
      </w:r>
    </w:p>
    <w:p w14:paraId="445AB538" w14:textId="77777777" w:rsidR="00C97E7F" w:rsidRPr="00BA0049" w:rsidRDefault="00C97E7F" w:rsidP="00251C73">
      <w:pPr>
        <w:jc w:val="both"/>
        <w:rPr>
          <w:rFonts w:asciiTheme="minorHAnsi" w:hAnsiTheme="minorHAnsi" w:cstheme="minorHAnsi"/>
          <w:bCs/>
          <w:color w:val="000000" w:themeColor="text1"/>
          <w:sz w:val="22"/>
          <w:szCs w:val="22"/>
          <w:lang w:val="en-US"/>
        </w:rPr>
      </w:pPr>
    </w:p>
    <w:p w14:paraId="66E709F8" w14:textId="77777777" w:rsidR="00C97E7F" w:rsidRPr="00BA0049" w:rsidRDefault="00C97E7F" w:rsidP="00251C73">
      <w:pPr>
        <w:numPr>
          <w:ilvl w:val="0"/>
          <w:numId w:val="28"/>
        </w:numPr>
        <w:jc w:val="both"/>
        <w:rPr>
          <w:rFonts w:asciiTheme="minorHAnsi" w:hAnsiTheme="minorHAnsi" w:cstheme="minorHAnsi"/>
          <w:bCs/>
          <w:color w:val="000000" w:themeColor="text1"/>
          <w:sz w:val="22"/>
          <w:szCs w:val="22"/>
          <w:lang w:val="en-US"/>
        </w:rPr>
      </w:pPr>
      <w:r w:rsidRPr="00BA0049">
        <w:rPr>
          <w:rFonts w:asciiTheme="minorHAnsi" w:hAnsiTheme="minorHAnsi" w:cstheme="minorHAnsi"/>
          <w:bCs/>
          <w:color w:val="000000" w:themeColor="text1"/>
          <w:sz w:val="22"/>
          <w:szCs w:val="22"/>
          <w:lang w:val="en-US"/>
        </w:rPr>
        <w:t>Carry out the assignment as defined in the SOW</w:t>
      </w:r>
      <w:r w:rsidR="00D27FBC" w:rsidRPr="00BA0049">
        <w:rPr>
          <w:rFonts w:asciiTheme="minorHAnsi" w:hAnsiTheme="minorHAnsi" w:cstheme="minorHAnsi"/>
          <w:bCs/>
          <w:color w:val="000000" w:themeColor="text1"/>
          <w:sz w:val="22"/>
          <w:szCs w:val="22"/>
          <w:lang w:val="en-US"/>
        </w:rPr>
        <w:t>.</w:t>
      </w:r>
    </w:p>
    <w:p w14:paraId="48766D1F" w14:textId="77777777" w:rsidR="00C97E7F" w:rsidRPr="00BA0049" w:rsidRDefault="00C97E7F" w:rsidP="00251C73">
      <w:pPr>
        <w:numPr>
          <w:ilvl w:val="0"/>
          <w:numId w:val="28"/>
        </w:numPr>
        <w:jc w:val="both"/>
        <w:rPr>
          <w:rFonts w:asciiTheme="minorHAnsi" w:hAnsiTheme="minorHAnsi" w:cstheme="minorHAnsi"/>
          <w:bCs/>
          <w:color w:val="000000" w:themeColor="text1"/>
          <w:sz w:val="22"/>
          <w:szCs w:val="22"/>
          <w:lang w:val="en-US"/>
        </w:rPr>
      </w:pPr>
      <w:r w:rsidRPr="00BA0049">
        <w:rPr>
          <w:rFonts w:asciiTheme="minorHAnsi" w:hAnsiTheme="minorHAnsi" w:cstheme="minorHAnsi"/>
          <w:bCs/>
          <w:color w:val="000000" w:themeColor="text1"/>
          <w:sz w:val="22"/>
          <w:szCs w:val="22"/>
          <w:lang w:val="en-US"/>
        </w:rPr>
        <w:t>Complete the final deliverables in a timely manner as defined below</w:t>
      </w:r>
      <w:r w:rsidR="00D27FBC" w:rsidRPr="00BA0049">
        <w:rPr>
          <w:rFonts w:asciiTheme="minorHAnsi" w:hAnsiTheme="minorHAnsi" w:cstheme="minorHAnsi"/>
          <w:bCs/>
          <w:color w:val="000000" w:themeColor="text1"/>
          <w:sz w:val="22"/>
          <w:szCs w:val="22"/>
          <w:lang w:val="en-US"/>
        </w:rPr>
        <w:t>.</w:t>
      </w:r>
    </w:p>
    <w:p w14:paraId="02452C09" w14:textId="77777777" w:rsidR="00C97E7F" w:rsidRPr="00BA0049" w:rsidRDefault="00C97E7F" w:rsidP="00251C73">
      <w:pPr>
        <w:numPr>
          <w:ilvl w:val="0"/>
          <w:numId w:val="28"/>
        </w:numPr>
        <w:jc w:val="both"/>
        <w:rPr>
          <w:rFonts w:asciiTheme="minorHAnsi" w:hAnsiTheme="minorHAnsi" w:cstheme="minorHAnsi"/>
          <w:bCs/>
          <w:color w:val="000000" w:themeColor="text1"/>
          <w:sz w:val="22"/>
          <w:szCs w:val="22"/>
          <w:lang w:val="en-US"/>
        </w:rPr>
      </w:pPr>
      <w:r w:rsidRPr="00BA0049">
        <w:rPr>
          <w:rFonts w:asciiTheme="minorHAnsi" w:hAnsiTheme="minorHAnsi" w:cstheme="minorHAnsi"/>
          <w:bCs/>
          <w:color w:val="000000" w:themeColor="text1"/>
          <w:sz w:val="22"/>
          <w:szCs w:val="22"/>
          <w:lang w:val="en-US"/>
        </w:rPr>
        <w:t>Conduct all business in a manner that respects local culture</w:t>
      </w:r>
      <w:r w:rsidR="00D27FBC" w:rsidRPr="00BA0049">
        <w:rPr>
          <w:rFonts w:asciiTheme="minorHAnsi" w:hAnsiTheme="minorHAnsi" w:cstheme="minorHAnsi"/>
          <w:bCs/>
          <w:color w:val="000000" w:themeColor="text1"/>
          <w:sz w:val="22"/>
          <w:szCs w:val="22"/>
          <w:lang w:val="en-US"/>
        </w:rPr>
        <w:t>.</w:t>
      </w:r>
    </w:p>
    <w:p w14:paraId="32B70CB8" w14:textId="77777777" w:rsidR="00C97E7F" w:rsidRPr="00BA0049" w:rsidRDefault="00C97E7F" w:rsidP="00251C73">
      <w:pPr>
        <w:numPr>
          <w:ilvl w:val="0"/>
          <w:numId w:val="28"/>
        </w:numPr>
        <w:jc w:val="both"/>
        <w:rPr>
          <w:rFonts w:asciiTheme="minorHAnsi" w:hAnsiTheme="minorHAnsi" w:cstheme="minorHAnsi"/>
          <w:bCs/>
          <w:color w:val="000000" w:themeColor="text1"/>
          <w:sz w:val="22"/>
          <w:szCs w:val="22"/>
          <w:lang w:val="en-US"/>
        </w:rPr>
      </w:pPr>
      <w:r w:rsidRPr="00BA0049">
        <w:rPr>
          <w:rFonts w:asciiTheme="minorHAnsi" w:hAnsiTheme="minorHAnsi" w:cstheme="minorHAnsi"/>
          <w:bCs/>
          <w:color w:val="000000" w:themeColor="text1"/>
          <w:sz w:val="22"/>
          <w:szCs w:val="22"/>
          <w:lang w:val="en-US"/>
        </w:rPr>
        <w:t>Maintain high ethical standards, avoiding any actual or perceived conflicts of interest</w:t>
      </w:r>
      <w:r w:rsidR="00D27FBC" w:rsidRPr="00BA0049">
        <w:rPr>
          <w:rFonts w:asciiTheme="minorHAnsi" w:hAnsiTheme="minorHAnsi" w:cstheme="minorHAnsi"/>
          <w:bCs/>
          <w:color w:val="000000" w:themeColor="text1"/>
          <w:sz w:val="22"/>
          <w:szCs w:val="22"/>
          <w:lang w:val="en-US"/>
        </w:rPr>
        <w:t>.</w:t>
      </w:r>
    </w:p>
    <w:p w14:paraId="336FB235" w14:textId="77777777" w:rsidR="00D27FBC" w:rsidRPr="00BA0049" w:rsidRDefault="00D27FBC" w:rsidP="00251C73">
      <w:pPr>
        <w:ind w:left="360"/>
        <w:jc w:val="both"/>
        <w:rPr>
          <w:rFonts w:asciiTheme="minorHAnsi" w:hAnsiTheme="minorHAnsi" w:cstheme="minorHAnsi"/>
          <w:bCs/>
          <w:color w:val="000000" w:themeColor="text1"/>
          <w:sz w:val="22"/>
          <w:szCs w:val="22"/>
          <w:lang w:val="en-US"/>
        </w:rPr>
      </w:pPr>
    </w:p>
    <w:p w14:paraId="0571B688" w14:textId="77777777" w:rsidR="00C97E7F" w:rsidRPr="00BA0049" w:rsidRDefault="00C97E7F" w:rsidP="00251C73">
      <w:pPr>
        <w:jc w:val="both"/>
        <w:rPr>
          <w:rFonts w:asciiTheme="minorHAnsi" w:hAnsiTheme="minorHAnsi" w:cstheme="minorHAnsi"/>
          <w:color w:val="000000" w:themeColor="text1"/>
          <w:sz w:val="22"/>
          <w:szCs w:val="22"/>
          <w:lang w:val="en-US"/>
        </w:rPr>
      </w:pPr>
    </w:p>
    <w:p w14:paraId="736A5F51" w14:textId="684EACCC" w:rsidR="008153E1" w:rsidRPr="00BA0049" w:rsidRDefault="00166CA8" w:rsidP="00251C73">
      <w:pPr>
        <w:rPr>
          <w:rFonts w:asciiTheme="minorHAnsi" w:hAnsiTheme="minorHAnsi" w:cstheme="minorHAnsi"/>
          <w:b/>
          <w:bCs/>
          <w:color w:val="000000" w:themeColor="text1"/>
          <w:sz w:val="22"/>
          <w:szCs w:val="22"/>
          <w:lang w:val="en-US"/>
        </w:rPr>
      </w:pPr>
      <w:r w:rsidRPr="00BA0049">
        <w:rPr>
          <w:rFonts w:asciiTheme="minorHAnsi" w:hAnsiTheme="minorHAnsi" w:cstheme="minorHAnsi"/>
          <w:b/>
          <w:bCs/>
          <w:color w:val="000000" w:themeColor="text1"/>
          <w:sz w:val="22"/>
          <w:szCs w:val="22"/>
          <w:lang w:val="en-US"/>
        </w:rPr>
        <w:t>Deliverables:</w:t>
      </w:r>
    </w:p>
    <w:p w14:paraId="52D79FE2" w14:textId="77777777" w:rsidR="008153E1" w:rsidRPr="00BA0049" w:rsidRDefault="008153E1" w:rsidP="00251C73">
      <w:pPr>
        <w:rPr>
          <w:rFonts w:asciiTheme="minorHAnsi" w:hAnsiTheme="minorHAnsi" w:cstheme="minorHAnsi"/>
          <w:b/>
          <w:bCs/>
          <w:color w:val="000000" w:themeColor="text1"/>
          <w:sz w:val="22"/>
          <w:szCs w:val="22"/>
          <w:lang w:val="en-US"/>
        </w:rPr>
      </w:pPr>
    </w:p>
    <w:p w14:paraId="351D8BE0" w14:textId="4519C78C" w:rsidR="008153E1" w:rsidRPr="00BA0049" w:rsidRDefault="00270CD4" w:rsidP="00166CA8">
      <w:pPr>
        <w:pStyle w:val="ListParagraph"/>
        <w:numPr>
          <w:ilvl w:val="0"/>
          <w:numId w:val="30"/>
        </w:numPr>
        <w:spacing w:line="240" w:lineRule="auto"/>
        <w:rPr>
          <w:rFonts w:asciiTheme="minorHAnsi" w:hAnsiTheme="minorHAnsi" w:cstheme="minorHAnsi"/>
          <w:color w:val="000000" w:themeColor="text1"/>
          <w:lang w:val="ro-MD"/>
        </w:rPr>
      </w:pPr>
      <w:r w:rsidRPr="00BA0049">
        <w:rPr>
          <w:rFonts w:asciiTheme="minorHAnsi" w:hAnsiTheme="minorHAnsi" w:cstheme="minorHAnsi"/>
          <w:color w:val="000000" w:themeColor="text1"/>
          <w:lang w:val="ro-MD"/>
        </w:rPr>
        <w:t xml:space="preserve">Investment </w:t>
      </w:r>
      <w:r w:rsidRPr="00BA0049">
        <w:rPr>
          <w:rFonts w:asciiTheme="minorHAnsi" w:hAnsiTheme="minorHAnsi" w:cstheme="minorHAnsi"/>
          <w:color w:val="000000" w:themeColor="text1"/>
        </w:rPr>
        <w:t>Profiles</w:t>
      </w:r>
      <w:r w:rsidRPr="00BA0049">
        <w:rPr>
          <w:rFonts w:asciiTheme="minorHAnsi" w:hAnsiTheme="minorHAnsi" w:cstheme="minorHAnsi"/>
          <w:color w:val="000000" w:themeColor="text1"/>
          <w:lang w:val="ro-MD"/>
        </w:rPr>
        <w:t xml:space="preserve"> </w:t>
      </w:r>
    </w:p>
    <w:p w14:paraId="63858AA2" w14:textId="0C31B2F0" w:rsidR="00270CD4" w:rsidRPr="00BA0049" w:rsidRDefault="00270CD4" w:rsidP="00166CA8">
      <w:pPr>
        <w:pStyle w:val="ListParagraph"/>
        <w:numPr>
          <w:ilvl w:val="0"/>
          <w:numId w:val="30"/>
        </w:numPr>
        <w:spacing w:line="240" w:lineRule="auto"/>
        <w:rPr>
          <w:rFonts w:asciiTheme="minorHAnsi" w:hAnsiTheme="minorHAnsi" w:cstheme="minorHAnsi"/>
          <w:color w:val="000000" w:themeColor="text1"/>
        </w:rPr>
      </w:pPr>
      <w:r w:rsidRPr="00BA0049">
        <w:rPr>
          <w:rFonts w:asciiTheme="minorHAnsi" w:hAnsiTheme="minorHAnsi" w:cstheme="minorHAnsi"/>
          <w:color w:val="000000" w:themeColor="text1"/>
        </w:rPr>
        <w:t xml:space="preserve">Marketing strategy </w:t>
      </w:r>
    </w:p>
    <w:p w14:paraId="69AA69A4" w14:textId="6BA57784" w:rsidR="0014791C" w:rsidRPr="00BA0049" w:rsidRDefault="0014791C" w:rsidP="00166CA8">
      <w:pPr>
        <w:pStyle w:val="ListParagraph"/>
        <w:numPr>
          <w:ilvl w:val="0"/>
          <w:numId w:val="30"/>
        </w:numPr>
        <w:spacing w:line="240" w:lineRule="auto"/>
        <w:rPr>
          <w:rFonts w:asciiTheme="minorHAnsi" w:hAnsiTheme="minorHAnsi" w:cstheme="minorHAnsi"/>
          <w:color w:val="000000" w:themeColor="text1"/>
        </w:rPr>
      </w:pPr>
      <w:r w:rsidRPr="00BA0049">
        <w:rPr>
          <w:rFonts w:asciiTheme="minorHAnsi" w:hAnsiTheme="minorHAnsi" w:cstheme="minorHAnsi"/>
          <w:color w:val="000000" w:themeColor="text1"/>
        </w:rPr>
        <w:t>Centre Services Spectrum &amp; services sale strategy</w:t>
      </w:r>
    </w:p>
    <w:p w14:paraId="700AE44D" w14:textId="77777777" w:rsidR="00251C73" w:rsidRPr="00BA0049" w:rsidRDefault="0014791C" w:rsidP="00166CA8">
      <w:pPr>
        <w:pStyle w:val="ListParagraph"/>
        <w:numPr>
          <w:ilvl w:val="0"/>
          <w:numId w:val="30"/>
        </w:numPr>
        <w:spacing w:line="240" w:lineRule="auto"/>
        <w:rPr>
          <w:rFonts w:asciiTheme="minorHAnsi" w:hAnsiTheme="minorHAnsi" w:cstheme="minorHAnsi"/>
          <w:color w:val="000000" w:themeColor="text1"/>
        </w:rPr>
      </w:pPr>
      <w:r w:rsidRPr="00BA0049">
        <w:rPr>
          <w:rFonts w:asciiTheme="minorHAnsi" w:hAnsiTheme="minorHAnsi" w:cstheme="minorHAnsi"/>
          <w:color w:val="000000" w:themeColor="text1"/>
        </w:rPr>
        <w:t xml:space="preserve">Structure and mechanism of a recruitment &amp; training unit </w:t>
      </w:r>
    </w:p>
    <w:p w14:paraId="1188A0EF" w14:textId="77BE85D5" w:rsidR="0014791C" w:rsidRPr="00BA0049" w:rsidRDefault="0014791C" w:rsidP="00166CA8">
      <w:pPr>
        <w:pStyle w:val="ListParagraph"/>
        <w:numPr>
          <w:ilvl w:val="0"/>
          <w:numId w:val="30"/>
        </w:numPr>
        <w:spacing w:line="240" w:lineRule="auto"/>
        <w:rPr>
          <w:rFonts w:asciiTheme="minorHAnsi" w:hAnsiTheme="minorHAnsi" w:cstheme="minorHAnsi"/>
          <w:color w:val="000000" w:themeColor="text1"/>
        </w:rPr>
      </w:pPr>
      <w:r w:rsidRPr="00BA0049">
        <w:rPr>
          <w:rFonts w:asciiTheme="minorHAnsi" w:hAnsiTheme="minorHAnsi" w:cstheme="minorHAnsi"/>
          <w:color w:val="000000" w:themeColor="text1"/>
        </w:rPr>
        <w:t xml:space="preserve">Startup creation programs for the region   </w:t>
      </w:r>
    </w:p>
    <w:p w14:paraId="77107628" w14:textId="77777777" w:rsidR="0014791C" w:rsidRPr="00BA0049" w:rsidRDefault="0014791C" w:rsidP="00251C73">
      <w:pPr>
        <w:rPr>
          <w:rFonts w:asciiTheme="minorHAnsi" w:hAnsiTheme="minorHAnsi" w:cstheme="minorHAnsi"/>
          <w:color w:val="000000" w:themeColor="text1"/>
          <w:sz w:val="22"/>
          <w:szCs w:val="22"/>
          <w:lang w:val="en-US"/>
        </w:rPr>
      </w:pPr>
    </w:p>
    <w:p w14:paraId="71CEB821" w14:textId="016E5D57" w:rsidR="008153E1" w:rsidRPr="00BA0049" w:rsidRDefault="00166CA8" w:rsidP="00251C73">
      <w:pPr>
        <w:rPr>
          <w:rFonts w:asciiTheme="minorHAnsi" w:hAnsiTheme="minorHAnsi" w:cstheme="minorHAnsi"/>
          <w:b/>
          <w:bCs/>
          <w:color w:val="000000" w:themeColor="text1"/>
          <w:sz w:val="22"/>
          <w:szCs w:val="22"/>
          <w:lang w:val="en-US"/>
        </w:rPr>
      </w:pPr>
      <w:r w:rsidRPr="00BA0049">
        <w:rPr>
          <w:rFonts w:asciiTheme="minorHAnsi" w:hAnsiTheme="minorHAnsi" w:cstheme="minorHAnsi"/>
          <w:b/>
          <w:bCs/>
          <w:color w:val="000000" w:themeColor="text1"/>
          <w:sz w:val="22"/>
          <w:szCs w:val="22"/>
          <w:lang w:val="en-US"/>
        </w:rPr>
        <w:t>Level of effort</w:t>
      </w:r>
    </w:p>
    <w:p w14:paraId="227AC5D9" w14:textId="77777777" w:rsidR="008153E1" w:rsidRPr="00BA0049" w:rsidRDefault="008153E1" w:rsidP="00251C73">
      <w:pPr>
        <w:rPr>
          <w:rFonts w:asciiTheme="minorHAnsi" w:hAnsiTheme="minorHAnsi" w:cstheme="minorHAnsi"/>
          <w:bCs/>
          <w:color w:val="000000" w:themeColor="text1"/>
          <w:sz w:val="22"/>
          <w:szCs w:val="22"/>
          <w:lang w:val="en-US"/>
        </w:rPr>
      </w:pPr>
    </w:p>
    <w:p w14:paraId="5B04D30C" w14:textId="77777777" w:rsidR="008153E1" w:rsidRPr="00BA0049" w:rsidRDefault="008153E1" w:rsidP="00251C73">
      <w:pPr>
        <w:pStyle w:val="NormalWeb"/>
        <w:shd w:val="clear" w:color="auto" w:fill="FFFFFF"/>
        <w:spacing w:before="0" w:beforeAutospacing="0" w:after="225"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The level of effort (LOE) in days needed for this assignment is FTE.</w:t>
      </w:r>
    </w:p>
    <w:p w14:paraId="63215C8F" w14:textId="77777777" w:rsidR="008153E1" w:rsidRPr="00BA0049" w:rsidRDefault="008153E1" w:rsidP="00251C73">
      <w:pPr>
        <w:rPr>
          <w:rFonts w:asciiTheme="minorHAnsi" w:hAnsiTheme="minorHAnsi" w:cstheme="minorHAnsi"/>
          <w:bCs/>
          <w:color w:val="000000" w:themeColor="text1"/>
          <w:sz w:val="22"/>
          <w:szCs w:val="22"/>
          <w:lang w:val="en-US"/>
        </w:rPr>
      </w:pPr>
    </w:p>
    <w:p w14:paraId="11E8B4B1" w14:textId="7B11DE99" w:rsidR="008153E1" w:rsidRPr="00BA0049" w:rsidRDefault="00166CA8" w:rsidP="00251C73">
      <w:pPr>
        <w:rPr>
          <w:rFonts w:asciiTheme="minorHAnsi" w:hAnsiTheme="minorHAnsi" w:cstheme="minorHAnsi"/>
          <w:b/>
          <w:bCs/>
          <w:color w:val="000000" w:themeColor="text1"/>
          <w:sz w:val="22"/>
          <w:szCs w:val="22"/>
          <w:lang w:val="en-US"/>
        </w:rPr>
      </w:pPr>
      <w:r w:rsidRPr="00BA0049">
        <w:rPr>
          <w:rFonts w:asciiTheme="minorHAnsi" w:hAnsiTheme="minorHAnsi" w:cstheme="minorHAnsi"/>
          <w:b/>
          <w:bCs/>
          <w:color w:val="000000" w:themeColor="text1"/>
          <w:sz w:val="22"/>
          <w:szCs w:val="22"/>
          <w:lang w:val="en-US"/>
        </w:rPr>
        <w:t>Place of performance</w:t>
      </w:r>
    </w:p>
    <w:p w14:paraId="27689C81" w14:textId="77777777" w:rsidR="008153E1" w:rsidRPr="00BA0049" w:rsidRDefault="008153E1" w:rsidP="00251C73">
      <w:pPr>
        <w:rPr>
          <w:rFonts w:asciiTheme="minorHAnsi" w:hAnsiTheme="minorHAnsi" w:cstheme="minorHAnsi"/>
          <w:bCs/>
          <w:color w:val="000000" w:themeColor="text1"/>
          <w:sz w:val="22"/>
          <w:szCs w:val="22"/>
          <w:lang w:val="en-US"/>
        </w:rPr>
      </w:pPr>
    </w:p>
    <w:p w14:paraId="7348CF29" w14:textId="0EA88BAB" w:rsidR="008153E1" w:rsidRPr="00BA0049" w:rsidRDefault="008153E1" w:rsidP="00251C73">
      <w:pPr>
        <w:pStyle w:val="NormalWeb"/>
        <w:shd w:val="clear" w:color="auto" w:fill="FFFFFF"/>
        <w:spacing w:before="0" w:beforeAutospacing="0" w:after="225" w:afterAutospacing="0"/>
        <w:rPr>
          <w:rFonts w:asciiTheme="minorHAnsi" w:hAnsiTheme="minorHAnsi" w:cstheme="minorHAnsi"/>
          <w:color w:val="000000" w:themeColor="text1"/>
          <w:sz w:val="22"/>
          <w:szCs w:val="22"/>
        </w:rPr>
      </w:pPr>
      <w:r w:rsidRPr="00BA0049">
        <w:rPr>
          <w:rFonts w:asciiTheme="minorHAnsi" w:hAnsiTheme="minorHAnsi" w:cstheme="minorHAnsi"/>
          <w:color w:val="000000" w:themeColor="text1"/>
          <w:sz w:val="22"/>
          <w:szCs w:val="22"/>
        </w:rPr>
        <w:t>The consultant will perform his/her duties in Moldova, with working sessions</w:t>
      </w:r>
      <w:r w:rsidR="00270CD4" w:rsidRPr="00BA0049">
        <w:rPr>
          <w:rFonts w:asciiTheme="minorHAnsi" w:hAnsiTheme="minorHAnsi" w:cstheme="minorHAnsi"/>
          <w:color w:val="000000" w:themeColor="text1"/>
          <w:sz w:val="22"/>
          <w:szCs w:val="22"/>
        </w:rPr>
        <w:t>/ meeting</w:t>
      </w:r>
      <w:r w:rsidRPr="00BA0049">
        <w:rPr>
          <w:rFonts w:asciiTheme="minorHAnsi" w:hAnsiTheme="minorHAnsi" w:cstheme="minorHAnsi"/>
          <w:color w:val="000000" w:themeColor="text1"/>
          <w:sz w:val="22"/>
          <w:szCs w:val="22"/>
        </w:rPr>
        <w:t xml:space="preserve"> in Cahul</w:t>
      </w:r>
      <w:r w:rsidR="00430F96" w:rsidRPr="00BA0049">
        <w:rPr>
          <w:rFonts w:asciiTheme="minorHAnsi" w:hAnsiTheme="minorHAnsi" w:cstheme="minorHAnsi"/>
          <w:color w:val="000000" w:themeColor="text1"/>
          <w:sz w:val="22"/>
          <w:szCs w:val="22"/>
        </w:rPr>
        <w:t xml:space="preserve">. </w:t>
      </w:r>
    </w:p>
    <w:p w14:paraId="4B4050FA" w14:textId="77777777" w:rsidR="008153E1" w:rsidRPr="00BA0049" w:rsidRDefault="008153E1" w:rsidP="00251C73">
      <w:pPr>
        <w:rPr>
          <w:rFonts w:asciiTheme="minorHAnsi" w:hAnsiTheme="minorHAnsi" w:cstheme="minorHAnsi"/>
          <w:bCs/>
          <w:color w:val="000000" w:themeColor="text1"/>
          <w:sz w:val="22"/>
          <w:szCs w:val="22"/>
          <w:lang w:val="en-US"/>
        </w:rPr>
      </w:pPr>
    </w:p>
    <w:p w14:paraId="7D6F7509" w14:textId="5A7FF8EA" w:rsidR="008153E1" w:rsidRPr="00BA0049" w:rsidRDefault="00166CA8" w:rsidP="00251C73">
      <w:pPr>
        <w:rPr>
          <w:rFonts w:asciiTheme="minorHAnsi" w:hAnsiTheme="minorHAnsi" w:cstheme="minorHAnsi"/>
          <w:b/>
          <w:bCs/>
          <w:color w:val="000000" w:themeColor="text1"/>
          <w:sz w:val="22"/>
          <w:szCs w:val="22"/>
          <w:lang w:val="en-US"/>
        </w:rPr>
      </w:pPr>
      <w:r w:rsidRPr="00BA0049">
        <w:rPr>
          <w:rFonts w:asciiTheme="minorHAnsi" w:hAnsiTheme="minorHAnsi" w:cstheme="minorHAnsi"/>
          <w:b/>
          <w:bCs/>
          <w:color w:val="000000" w:themeColor="text1"/>
          <w:sz w:val="22"/>
          <w:szCs w:val="22"/>
          <w:lang w:val="en-US"/>
        </w:rPr>
        <w:t>Period of performance</w:t>
      </w:r>
    </w:p>
    <w:p w14:paraId="37E9E1E4" w14:textId="77777777" w:rsidR="008153E1" w:rsidRPr="00BA0049" w:rsidRDefault="008153E1" w:rsidP="00251C73">
      <w:pPr>
        <w:rPr>
          <w:rFonts w:asciiTheme="minorHAnsi" w:hAnsiTheme="minorHAnsi" w:cstheme="minorHAnsi"/>
          <w:bCs/>
          <w:color w:val="000000" w:themeColor="text1"/>
          <w:sz w:val="22"/>
          <w:szCs w:val="22"/>
          <w:lang w:val="en-US"/>
        </w:rPr>
      </w:pPr>
    </w:p>
    <w:p w14:paraId="228BB8FA" w14:textId="23988E29" w:rsidR="008153E1" w:rsidRPr="00BA0049" w:rsidRDefault="008153E1" w:rsidP="00251C73">
      <w:pPr>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rPr>
        <w:t xml:space="preserve">The assignment will begin on/about December 2021 and end on/about March 2022 </w:t>
      </w:r>
    </w:p>
    <w:p w14:paraId="65441DCB" w14:textId="77777777" w:rsidR="008153E1" w:rsidRPr="00BA0049" w:rsidRDefault="008153E1" w:rsidP="00251C73">
      <w:pPr>
        <w:rPr>
          <w:rFonts w:asciiTheme="minorHAnsi" w:hAnsiTheme="minorHAnsi" w:cstheme="minorHAnsi"/>
          <w:bCs/>
          <w:color w:val="000000" w:themeColor="text1"/>
          <w:sz w:val="22"/>
          <w:szCs w:val="22"/>
          <w:lang w:val="en-US"/>
        </w:rPr>
      </w:pPr>
    </w:p>
    <w:p w14:paraId="26EEF190" w14:textId="30712F9C" w:rsidR="00BA0049" w:rsidRPr="00BA0049" w:rsidRDefault="00BA0049" w:rsidP="00BA0049">
      <w:pPr>
        <w:shd w:val="clear" w:color="auto" w:fill="FFFFFF"/>
        <w:rPr>
          <w:rFonts w:asciiTheme="minorHAnsi" w:hAnsiTheme="minorHAnsi" w:cstheme="minorHAnsi"/>
          <w:color w:val="000000" w:themeColor="text1"/>
          <w:sz w:val="22"/>
          <w:szCs w:val="22"/>
          <w:lang w:val="en-US" w:eastAsia="ru-RU"/>
        </w:rPr>
      </w:pPr>
      <w:r w:rsidRPr="00BA0049">
        <w:rPr>
          <w:rFonts w:asciiTheme="minorHAnsi" w:hAnsiTheme="minorHAnsi" w:cstheme="minorHAnsi"/>
          <w:b/>
          <w:bCs/>
          <w:color w:val="000000" w:themeColor="text1"/>
          <w:sz w:val="22"/>
          <w:szCs w:val="22"/>
          <w:lang w:val="en-US" w:eastAsia="ru-RU"/>
        </w:rPr>
        <w:t>Application process</w:t>
      </w:r>
    </w:p>
    <w:p w14:paraId="37B5DCF5" w14:textId="77777777" w:rsidR="00BA0049" w:rsidRPr="00BA0049" w:rsidRDefault="00BA0049" w:rsidP="00BA0049">
      <w:pPr>
        <w:shd w:val="clear" w:color="auto" w:fill="FFFFFF"/>
        <w:rPr>
          <w:rFonts w:asciiTheme="minorHAnsi" w:hAnsiTheme="minorHAnsi" w:cstheme="minorHAnsi"/>
          <w:color w:val="000000" w:themeColor="text1"/>
          <w:sz w:val="22"/>
          <w:szCs w:val="22"/>
          <w:lang w:val="en-US" w:eastAsia="ru-RU"/>
        </w:rPr>
      </w:pPr>
    </w:p>
    <w:p w14:paraId="56EA7B58" w14:textId="77777777" w:rsidR="00BA0049" w:rsidRPr="00BA0049" w:rsidRDefault="00BA0049" w:rsidP="00BA0049">
      <w:pPr>
        <w:shd w:val="clear" w:color="auto" w:fill="FFFFFF"/>
        <w:jc w:val="both"/>
        <w:rPr>
          <w:rFonts w:asciiTheme="minorHAnsi" w:hAnsiTheme="minorHAnsi" w:cstheme="minorHAnsi"/>
          <w:color w:val="000000" w:themeColor="text1"/>
          <w:sz w:val="22"/>
          <w:szCs w:val="22"/>
          <w:lang w:val="en-US"/>
        </w:rPr>
      </w:pPr>
      <w:r w:rsidRPr="00BA0049">
        <w:rPr>
          <w:rFonts w:asciiTheme="minorHAnsi" w:hAnsiTheme="minorHAnsi" w:cstheme="minorHAnsi"/>
          <w:color w:val="000000" w:themeColor="text1"/>
          <w:sz w:val="22"/>
          <w:szCs w:val="22"/>
          <w:lang w:val="en-US" w:eastAsia="ru-RU"/>
        </w:rPr>
        <w:t>Interested candidates shall submit CV and motivation letter, in English, by December 15, 2021 to </w:t>
      </w:r>
      <w:hyperlink r:id="rId11" w:history="1">
        <w:r w:rsidRPr="00BA0049">
          <w:rPr>
            <w:rFonts w:asciiTheme="minorHAnsi" w:hAnsiTheme="minorHAnsi" w:cstheme="minorHAnsi"/>
            <w:color w:val="000000" w:themeColor="text1"/>
            <w:sz w:val="22"/>
            <w:szCs w:val="22"/>
            <w:u w:val="single"/>
            <w:lang w:val="en-US" w:eastAsia="ru-RU"/>
          </w:rPr>
          <w:t>osuruceanu@ict.md</w:t>
        </w:r>
      </w:hyperlink>
      <w:r w:rsidRPr="00BA0049">
        <w:rPr>
          <w:rFonts w:asciiTheme="minorHAnsi" w:hAnsiTheme="minorHAnsi" w:cstheme="minorHAnsi"/>
          <w:color w:val="000000" w:themeColor="text1"/>
          <w:sz w:val="22"/>
          <w:szCs w:val="22"/>
          <w:lang w:val="en-US" w:eastAsia="ru-RU"/>
        </w:rPr>
        <w:t> and </w:t>
      </w:r>
      <w:hyperlink r:id="rId12" w:history="1">
        <w:r w:rsidRPr="00BA0049">
          <w:rPr>
            <w:rFonts w:asciiTheme="minorHAnsi" w:hAnsiTheme="minorHAnsi" w:cstheme="minorHAnsi"/>
            <w:color w:val="000000" w:themeColor="text1"/>
            <w:sz w:val="22"/>
            <w:szCs w:val="22"/>
            <w:u w:val="single"/>
            <w:lang w:val="en-US" w:eastAsia="ru-RU"/>
          </w:rPr>
          <w:t>candronic@startupcitycahul.md</w:t>
        </w:r>
      </w:hyperlink>
      <w:r w:rsidRPr="00BA0049">
        <w:rPr>
          <w:rFonts w:asciiTheme="minorHAnsi" w:hAnsiTheme="minorHAnsi" w:cstheme="minorHAnsi"/>
          <w:color w:val="000000" w:themeColor="text1"/>
          <w:sz w:val="22"/>
          <w:szCs w:val="22"/>
          <w:lang w:val="en-US" w:eastAsia="ru-RU"/>
        </w:rPr>
        <w:t> . The subject of the email will include the following information: Name/Surname/ Business Development Consultant.</w:t>
      </w:r>
    </w:p>
    <w:p w14:paraId="35800BB8" w14:textId="77777777" w:rsidR="00C97E7F" w:rsidRPr="00BA0049" w:rsidRDefault="00C97E7F" w:rsidP="00251C73">
      <w:pPr>
        <w:pStyle w:val="Textbody"/>
        <w:rPr>
          <w:rFonts w:asciiTheme="minorHAnsi" w:hAnsiTheme="minorHAnsi" w:cstheme="minorHAnsi"/>
          <w:bCs/>
          <w:color w:val="000000" w:themeColor="text1"/>
          <w:sz w:val="22"/>
          <w:szCs w:val="22"/>
        </w:rPr>
      </w:pPr>
    </w:p>
    <w:sectPr w:rsidR="00C97E7F" w:rsidRPr="00BA0049" w:rsidSect="00951769">
      <w:headerReference w:type="even" r:id="rId13"/>
      <w:headerReference w:type="default" r:id="rId14"/>
      <w:footerReference w:type="even" r:id="rId15"/>
      <w:footerReference w:type="default" r:id="rId16"/>
      <w:headerReference w:type="first" r:id="rId17"/>
      <w:footerReference w:type="first" r:id="rId18"/>
      <w:pgSz w:w="11909" w:h="16834" w:code="9"/>
      <w:pgMar w:top="1440" w:right="1136"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84EA" w14:textId="77777777" w:rsidR="00B44664" w:rsidRDefault="00B44664" w:rsidP="00C97E7F">
      <w:r>
        <w:separator/>
      </w:r>
    </w:p>
  </w:endnote>
  <w:endnote w:type="continuationSeparator" w:id="0">
    <w:p w14:paraId="08F64A1A" w14:textId="77777777" w:rsidR="00B44664" w:rsidRDefault="00B44664" w:rsidP="00C9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3F78" w14:textId="77777777" w:rsidR="00682286" w:rsidRDefault="00682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AF7D" w14:textId="77777777" w:rsidR="00682286" w:rsidRDefault="00682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294A" w14:textId="77777777" w:rsidR="00682286" w:rsidRDefault="0068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D3CA" w14:textId="77777777" w:rsidR="00B44664" w:rsidRDefault="00B44664" w:rsidP="00C97E7F">
      <w:r>
        <w:separator/>
      </w:r>
    </w:p>
  </w:footnote>
  <w:footnote w:type="continuationSeparator" w:id="0">
    <w:p w14:paraId="73571EDE" w14:textId="77777777" w:rsidR="00B44664" w:rsidRDefault="00B44664" w:rsidP="00C9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70C2" w14:textId="77777777" w:rsidR="00682286" w:rsidRDefault="00682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44F7" w14:textId="77777777" w:rsidR="00682286" w:rsidRDefault="00682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184B" w14:textId="5760A830" w:rsidR="00682286" w:rsidRDefault="00682286">
    <w:pPr>
      <w:pStyle w:val="Header"/>
    </w:pPr>
    <w:r>
      <w:rPr>
        <w:noProof/>
      </w:rPr>
      <w:drawing>
        <wp:inline distT="0" distB="0" distL="0" distR="0" wp14:anchorId="32213016" wp14:editId="3E3E9AB4">
          <wp:extent cx="5731510" cy="441960"/>
          <wp:effectExtent l="0" t="0" r="2540" b="0"/>
          <wp:docPr id="29" name="Picture 29">
            <a:extLst xmlns:a="http://schemas.openxmlformats.org/drawingml/2006/main">
              <a:ext uri="{FF2B5EF4-FFF2-40B4-BE49-F238E27FC236}">
                <a16:creationId xmlns:a16="http://schemas.microsoft.com/office/drawing/2014/main" id="{EADA0036-4465-4A54-B8E4-4D55B65A5F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FF2B5EF4-FFF2-40B4-BE49-F238E27FC236}">
                        <a16:creationId xmlns:a16="http://schemas.microsoft.com/office/drawing/2014/main" id="{EADA0036-4465-4A54-B8E4-4D55B65A5F84}"/>
                      </a:ext>
                    </a:extLst>
                  </pic:cNvPr>
                  <pic:cNvPicPr>
                    <a:picLocks noChangeAspect="1"/>
                  </pic:cNvPicPr>
                </pic:nvPicPr>
                <pic:blipFill rotWithShape="1">
                  <a:blip r:embed="rId1">
                    <a:extLst>
                      <a:ext uri="{28A0092B-C50C-407E-A947-70E740481C1C}">
                        <a14:useLocalDpi xmlns:a14="http://schemas.microsoft.com/office/drawing/2010/main" val="0"/>
                      </a:ext>
                    </a:extLst>
                  </a:blip>
                  <a:srcRect t="27472" r="1051"/>
                  <a:stretch/>
                </pic:blipFill>
                <pic:spPr bwMode="auto">
                  <a:xfrm>
                    <a:off x="0" y="0"/>
                    <a:ext cx="5731510" cy="4419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01F"/>
    <w:multiLevelType w:val="hybridMultilevel"/>
    <w:tmpl w:val="02C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559"/>
    <w:multiLevelType w:val="hybridMultilevel"/>
    <w:tmpl w:val="CEE0270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585FFB"/>
    <w:multiLevelType w:val="hybridMultilevel"/>
    <w:tmpl w:val="DE7CF954"/>
    <w:lvl w:ilvl="0" w:tplc="474CADA6">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7D4A70"/>
    <w:multiLevelType w:val="hybridMultilevel"/>
    <w:tmpl w:val="D784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94198"/>
    <w:multiLevelType w:val="hybridMultilevel"/>
    <w:tmpl w:val="65F87596"/>
    <w:lvl w:ilvl="0" w:tplc="76D40A42">
      <w:start w:val="1"/>
      <w:numFmt w:val="bullet"/>
      <w:lvlText w:val="•"/>
      <w:lvlJc w:val="left"/>
      <w:pPr>
        <w:tabs>
          <w:tab w:val="num" w:pos="720"/>
        </w:tabs>
        <w:ind w:left="720" w:hanging="360"/>
      </w:pPr>
      <w:rPr>
        <w:rFonts w:ascii="Arial" w:hAnsi="Arial" w:cs="Times New Roman" w:hint="default"/>
      </w:rPr>
    </w:lvl>
    <w:lvl w:ilvl="1" w:tplc="E16C9FEE">
      <w:start w:val="1"/>
      <w:numFmt w:val="bullet"/>
      <w:lvlText w:val="•"/>
      <w:lvlJc w:val="left"/>
      <w:pPr>
        <w:tabs>
          <w:tab w:val="num" w:pos="1440"/>
        </w:tabs>
        <w:ind w:left="1440" w:hanging="360"/>
      </w:pPr>
      <w:rPr>
        <w:rFonts w:ascii="Arial" w:hAnsi="Arial" w:cs="Times New Roman" w:hint="default"/>
      </w:rPr>
    </w:lvl>
    <w:lvl w:ilvl="2" w:tplc="F290431A">
      <w:start w:val="1"/>
      <w:numFmt w:val="bullet"/>
      <w:lvlText w:val="•"/>
      <w:lvlJc w:val="left"/>
      <w:pPr>
        <w:tabs>
          <w:tab w:val="num" w:pos="2160"/>
        </w:tabs>
        <w:ind w:left="2160" w:hanging="360"/>
      </w:pPr>
      <w:rPr>
        <w:rFonts w:ascii="Arial" w:hAnsi="Arial" w:cs="Times New Roman" w:hint="default"/>
      </w:rPr>
    </w:lvl>
    <w:lvl w:ilvl="3" w:tplc="9056C868">
      <w:start w:val="1"/>
      <w:numFmt w:val="bullet"/>
      <w:lvlText w:val="•"/>
      <w:lvlJc w:val="left"/>
      <w:pPr>
        <w:tabs>
          <w:tab w:val="num" w:pos="2880"/>
        </w:tabs>
        <w:ind w:left="2880" w:hanging="360"/>
      </w:pPr>
      <w:rPr>
        <w:rFonts w:ascii="Arial" w:hAnsi="Arial" w:cs="Times New Roman" w:hint="default"/>
      </w:rPr>
    </w:lvl>
    <w:lvl w:ilvl="4" w:tplc="D4182C00">
      <w:start w:val="1"/>
      <w:numFmt w:val="bullet"/>
      <w:lvlText w:val="•"/>
      <w:lvlJc w:val="left"/>
      <w:pPr>
        <w:tabs>
          <w:tab w:val="num" w:pos="3600"/>
        </w:tabs>
        <w:ind w:left="3600" w:hanging="360"/>
      </w:pPr>
      <w:rPr>
        <w:rFonts w:ascii="Arial" w:hAnsi="Arial" w:cs="Times New Roman" w:hint="default"/>
      </w:rPr>
    </w:lvl>
    <w:lvl w:ilvl="5" w:tplc="69AC4808">
      <w:start w:val="1"/>
      <w:numFmt w:val="bullet"/>
      <w:lvlText w:val="•"/>
      <w:lvlJc w:val="left"/>
      <w:pPr>
        <w:tabs>
          <w:tab w:val="num" w:pos="4320"/>
        </w:tabs>
        <w:ind w:left="4320" w:hanging="360"/>
      </w:pPr>
      <w:rPr>
        <w:rFonts w:ascii="Arial" w:hAnsi="Arial" w:cs="Times New Roman" w:hint="default"/>
      </w:rPr>
    </w:lvl>
    <w:lvl w:ilvl="6" w:tplc="F0626010">
      <w:start w:val="1"/>
      <w:numFmt w:val="bullet"/>
      <w:lvlText w:val="•"/>
      <w:lvlJc w:val="left"/>
      <w:pPr>
        <w:tabs>
          <w:tab w:val="num" w:pos="5040"/>
        </w:tabs>
        <w:ind w:left="5040" w:hanging="360"/>
      </w:pPr>
      <w:rPr>
        <w:rFonts w:ascii="Arial" w:hAnsi="Arial" w:cs="Times New Roman" w:hint="default"/>
      </w:rPr>
    </w:lvl>
    <w:lvl w:ilvl="7" w:tplc="DAFA44A4">
      <w:start w:val="1"/>
      <w:numFmt w:val="bullet"/>
      <w:lvlText w:val="•"/>
      <w:lvlJc w:val="left"/>
      <w:pPr>
        <w:tabs>
          <w:tab w:val="num" w:pos="5760"/>
        </w:tabs>
        <w:ind w:left="5760" w:hanging="360"/>
      </w:pPr>
      <w:rPr>
        <w:rFonts w:ascii="Arial" w:hAnsi="Arial" w:cs="Times New Roman" w:hint="default"/>
      </w:rPr>
    </w:lvl>
    <w:lvl w:ilvl="8" w:tplc="9D68269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68B5088"/>
    <w:multiLevelType w:val="hybridMultilevel"/>
    <w:tmpl w:val="821858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AE26E01"/>
    <w:multiLevelType w:val="multilevel"/>
    <w:tmpl w:val="D89E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473AEF"/>
    <w:multiLevelType w:val="hybridMultilevel"/>
    <w:tmpl w:val="662AB40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9D46F8"/>
    <w:multiLevelType w:val="hybridMultilevel"/>
    <w:tmpl w:val="5E66F970"/>
    <w:lvl w:ilvl="0" w:tplc="474CADA6">
      <w:start w:val="1"/>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9FE7DAA"/>
    <w:multiLevelType w:val="hybridMultilevel"/>
    <w:tmpl w:val="8D6E5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684D87"/>
    <w:multiLevelType w:val="hybridMultilevel"/>
    <w:tmpl w:val="EA705D2E"/>
    <w:lvl w:ilvl="0" w:tplc="255C86E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0568E7"/>
    <w:multiLevelType w:val="hybridMultilevel"/>
    <w:tmpl w:val="2976221A"/>
    <w:lvl w:ilvl="0" w:tplc="C5C80AEC">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95C45"/>
    <w:multiLevelType w:val="hybridMultilevel"/>
    <w:tmpl w:val="139CAD6E"/>
    <w:lvl w:ilvl="0" w:tplc="114A86D4">
      <w:start w:val="8470"/>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2E161C1"/>
    <w:multiLevelType w:val="hybridMultilevel"/>
    <w:tmpl w:val="F692E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472ED"/>
    <w:multiLevelType w:val="hybridMultilevel"/>
    <w:tmpl w:val="D2DA7BAC"/>
    <w:lvl w:ilvl="0" w:tplc="109ED92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9F55AF"/>
    <w:multiLevelType w:val="hybridMultilevel"/>
    <w:tmpl w:val="D2AA671A"/>
    <w:lvl w:ilvl="0" w:tplc="92F4109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E462B"/>
    <w:multiLevelType w:val="hybridMultilevel"/>
    <w:tmpl w:val="A6E63B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53436C45"/>
    <w:multiLevelType w:val="multilevel"/>
    <w:tmpl w:val="D6D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C016B"/>
    <w:multiLevelType w:val="hybridMultilevel"/>
    <w:tmpl w:val="032C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640E5"/>
    <w:multiLevelType w:val="hybridMultilevel"/>
    <w:tmpl w:val="A1223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043C0A"/>
    <w:multiLevelType w:val="hybridMultilevel"/>
    <w:tmpl w:val="2620FB42"/>
    <w:lvl w:ilvl="0" w:tplc="FFFFFFFF">
      <w:start w:val="1"/>
      <w:numFmt w:val="bullet"/>
      <w:lvlText w:val="-"/>
      <w:lvlJc w:val="left"/>
      <w:pPr>
        <w:ind w:left="1080" w:hanging="360"/>
      </w:pPr>
      <w:rPr>
        <w:rFonts w:ascii="Arial" w:eastAsia="Times New Roman" w:hAnsi="Arial" w:cs="Arial" w:hint="default"/>
      </w:rPr>
    </w:lvl>
    <w:lvl w:ilvl="1" w:tplc="474CADA6">
      <w:start w:val="1"/>
      <w:numFmt w:val="bullet"/>
      <w:lvlText w:val="-"/>
      <w:lvlJc w:val="left"/>
      <w:pPr>
        <w:ind w:left="1800" w:hanging="360"/>
      </w:pPr>
      <w:rPr>
        <w:rFonts w:ascii="Arial" w:eastAsia="Times New Roman"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4583FAF"/>
    <w:multiLevelType w:val="multilevel"/>
    <w:tmpl w:val="D3DC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F5E1F"/>
    <w:multiLevelType w:val="hybridMultilevel"/>
    <w:tmpl w:val="39F85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4792636"/>
    <w:multiLevelType w:val="hybridMultilevel"/>
    <w:tmpl w:val="13DA0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73D5D"/>
    <w:multiLevelType w:val="multilevel"/>
    <w:tmpl w:val="AF68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77E60"/>
    <w:multiLevelType w:val="hybridMultilevel"/>
    <w:tmpl w:val="E1E46EB8"/>
    <w:lvl w:ilvl="0" w:tplc="474CADA6">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ED069A"/>
    <w:multiLevelType w:val="hybridMultilevel"/>
    <w:tmpl w:val="C5524CDA"/>
    <w:lvl w:ilvl="0" w:tplc="95E63B9E">
      <w:start w:val="1"/>
      <w:numFmt w:val="decimal"/>
      <w:lvlText w:val="%1."/>
      <w:lvlJc w:val="left"/>
      <w:pPr>
        <w:tabs>
          <w:tab w:val="num" w:pos="720"/>
        </w:tabs>
        <w:ind w:left="720" w:hanging="360"/>
      </w:pPr>
    </w:lvl>
    <w:lvl w:ilvl="1" w:tplc="790A1738">
      <w:start w:val="1"/>
      <w:numFmt w:val="decimal"/>
      <w:lvlText w:val="%2."/>
      <w:lvlJc w:val="left"/>
      <w:pPr>
        <w:tabs>
          <w:tab w:val="num" w:pos="1440"/>
        </w:tabs>
        <w:ind w:left="1440" w:hanging="360"/>
      </w:pPr>
    </w:lvl>
    <w:lvl w:ilvl="2" w:tplc="48E0113C">
      <w:start w:val="1"/>
      <w:numFmt w:val="decimal"/>
      <w:lvlText w:val="%3."/>
      <w:lvlJc w:val="left"/>
      <w:pPr>
        <w:tabs>
          <w:tab w:val="num" w:pos="2160"/>
        </w:tabs>
        <w:ind w:left="2160" w:hanging="360"/>
      </w:pPr>
    </w:lvl>
    <w:lvl w:ilvl="3" w:tplc="A9BAF364">
      <w:start w:val="1"/>
      <w:numFmt w:val="decimal"/>
      <w:lvlText w:val="%4."/>
      <w:lvlJc w:val="left"/>
      <w:pPr>
        <w:tabs>
          <w:tab w:val="num" w:pos="2880"/>
        </w:tabs>
        <w:ind w:left="2880" w:hanging="360"/>
      </w:pPr>
    </w:lvl>
    <w:lvl w:ilvl="4" w:tplc="0CA206BC">
      <w:start w:val="1"/>
      <w:numFmt w:val="decimal"/>
      <w:lvlText w:val="%5."/>
      <w:lvlJc w:val="left"/>
      <w:pPr>
        <w:tabs>
          <w:tab w:val="num" w:pos="3600"/>
        </w:tabs>
        <w:ind w:left="3600" w:hanging="360"/>
      </w:pPr>
    </w:lvl>
    <w:lvl w:ilvl="5" w:tplc="D3DC5C3E">
      <w:start w:val="1"/>
      <w:numFmt w:val="decimal"/>
      <w:lvlText w:val="%6."/>
      <w:lvlJc w:val="left"/>
      <w:pPr>
        <w:tabs>
          <w:tab w:val="num" w:pos="4320"/>
        </w:tabs>
        <w:ind w:left="4320" w:hanging="360"/>
      </w:pPr>
    </w:lvl>
    <w:lvl w:ilvl="6" w:tplc="4AB69568">
      <w:start w:val="1"/>
      <w:numFmt w:val="decimal"/>
      <w:lvlText w:val="%7."/>
      <w:lvlJc w:val="left"/>
      <w:pPr>
        <w:tabs>
          <w:tab w:val="num" w:pos="5040"/>
        </w:tabs>
        <w:ind w:left="5040" w:hanging="360"/>
      </w:pPr>
    </w:lvl>
    <w:lvl w:ilvl="7" w:tplc="19BEF7BA">
      <w:start w:val="1"/>
      <w:numFmt w:val="decimal"/>
      <w:lvlText w:val="%8."/>
      <w:lvlJc w:val="left"/>
      <w:pPr>
        <w:tabs>
          <w:tab w:val="num" w:pos="5760"/>
        </w:tabs>
        <w:ind w:left="5760" w:hanging="360"/>
      </w:pPr>
    </w:lvl>
    <w:lvl w:ilvl="8" w:tplc="63567904">
      <w:start w:val="1"/>
      <w:numFmt w:val="decimal"/>
      <w:lvlText w:val="%9."/>
      <w:lvlJc w:val="left"/>
      <w:pPr>
        <w:tabs>
          <w:tab w:val="num" w:pos="6480"/>
        </w:tabs>
        <w:ind w:left="6480" w:hanging="360"/>
      </w:pPr>
    </w:lvl>
  </w:abstractNum>
  <w:abstractNum w:abstractNumId="27" w15:restartNumberingAfterBreak="0">
    <w:nsid w:val="7898295C"/>
    <w:multiLevelType w:val="multilevel"/>
    <w:tmpl w:val="EA0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A5535"/>
    <w:multiLevelType w:val="hybridMultilevel"/>
    <w:tmpl w:val="2A9AD406"/>
    <w:lvl w:ilvl="0" w:tplc="474CADA6">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93424"/>
    <w:multiLevelType w:val="hybridMultilevel"/>
    <w:tmpl w:val="1DF0D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12"/>
  </w:num>
  <w:num w:numId="5">
    <w:abstractNumId w:val="9"/>
  </w:num>
  <w:num w:numId="6">
    <w:abstractNumId w:val="5"/>
  </w:num>
  <w:num w:numId="7">
    <w:abstractNumId w:val="24"/>
  </w:num>
  <w:num w:numId="8">
    <w:abstractNumId w:val="27"/>
  </w:num>
  <w:num w:numId="9">
    <w:abstractNumId w:val="21"/>
  </w:num>
  <w:num w:numId="10">
    <w:abstractNumId w:val="17"/>
  </w:num>
  <w:num w:numId="11">
    <w:abstractNumId w:val="6"/>
  </w:num>
  <w:num w:numId="12">
    <w:abstractNumId w:val="1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9"/>
  </w:num>
  <w:num w:numId="16">
    <w:abstractNumId w:val="22"/>
  </w:num>
  <w:num w:numId="17">
    <w:abstractNumId w:val="16"/>
  </w:num>
  <w:num w:numId="18">
    <w:abstractNumId w:val="23"/>
  </w:num>
  <w:num w:numId="19">
    <w:abstractNumId w:val="18"/>
  </w:num>
  <w:num w:numId="20">
    <w:abstractNumId w:val="11"/>
  </w:num>
  <w:num w:numId="21">
    <w:abstractNumId w:val="1"/>
  </w:num>
  <w:num w:numId="22">
    <w:abstractNumId w:val="8"/>
  </w:num>
  <w:num w:numId="23">
    <w:abstractNumId w:val="15"/>
  </w:num>
  <w:num w:numId="24">
    <w:abstractNumId w:val="20"/>
  </w:num>
  <w:num w:numId="25">
    <w:abstractNumId w:val="0"/>
  </w:num>
  <w:num w:numId="26">
    <w:abstractNumId w:val="25"/>
  </w:num>
  <w:num w:numId="27">
    <w:abstractNumId w:val="2"/>
  </w:num>
  <w:num w:numId="28">
    <w:abstractNumId w:val="28"/>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7F"/>
    <w:rsid w:val="00043002"/>
    <w:rsid w:val="00062198"/>
    <w:rsid w:val="00077615"/>
    <w:rsid w:val="000F71F1"/>
    <w:rsid w:val="0014791C"/>
    <w:rsid w:val="00166CA8"/>
    <w:rsid w:val="0017017B"/>
    <w:rsid w:val="00196410"/>
    <w:rsid w:val="001B5320"/>
    <w:rsid w:val="001C0AF3"/>
    <w:rsid w:val="001C799F"/>
    <w:rsid w:val="00251C73"/>
    <w:rsid w:val="00270CD4"/>
    <w:rsid w:val="002F537C"/>
    <w:rsid w:val="003611EA"/>
    <w:rsid w:val="0039291B"/>
    <w:rsid w:val="00392E41"/>
    <w:rsid w:val="003A0E8B"/>
    <w:rsid w:val="003A4D0B"/>
    <w:rsid w:val="003B3C6A"/>
    <w:rsid w:val="003F6B0C"/>
    <w:rsid w:val="0042596A"/>
    <w:rsid w:val="00430F96"/>
    <w:rsid w:val="004367F6"/>
    <w:rsid w:val="00452185"/>
    <w:rsid w:val="004905BF"/>
    <w:rsid w:val="005342E4"/>
    <w:rsid w:val="0054289F"/>
    <w:rsid w:val="00557CF7"/>
    <w:rsid w:val="005817D8"/>
    <w:rsid w:val="00581976"/>
    <w:rsid w:val="005B5CEA"/>
    <w:rsid w:val="005C07FB"/>
    <w:rsid w:val="0063655D"/>
    <w:rsid w:val="00654B73"/>
    <w:rsid w:val="00682286"/>
    <w:rsid w:val="00691C7F"/>
    <w:rsid w:val="006D101B"/>
    <w:rsid w:val="006D38F9"/>
    <w:rsid w:val="006E7583"/>
    <w:rsid w:val="00756FAB"/>
    <w:rsid w:val="007801FF"/>
    <w:rsid w:val="00780B6F"/>
    <w:rsid w:val="007B6208"/>
    <w:rsid w:val="00805CA3"/>
    <w:rsid w:val="008153E1"/>
    <w:rsid w:val="00821817"/>
    <w:rsid w:val="00827964"/>
    <w:rsid w:val="00855F6B"/>
    <w:rsid w:val="008653AB"/>
    <w:rsid w:val="008778D8"/>
    <w:rsid w:val="00886BAD"/>
    <w:rsid w:val="00887B9F"/>
    <w:rsid w:val="008D44BC"/>
    <w:rsid w:val="00913CDE"/>
    <w:rsid w:val="00920E20"/>
    <w:rsid w:val="00951769"/>
    <w:rsid w:val="009561A1"/>
    <w:rsid w:val="009E606D"/>
    <w:rsid w:val="00A15FD4"/>
    <w:rsid w:val="00A25458"/>
    <w:rsid w:val="00A33DD8"/>
    <w:rsid w:val="00A65602"/>
    <w:rsid w:val="00A80324"/>
    <w:rsid w:val="00B44664"/>
    <w:rsid w:val="00BA0049"/>
    <w:rsid w:val="00C5124F"/>
    <w:rsid w:val="00C87629"/>
    <w:rsid w:val="00C97E7F"/>
    <w:rsid w:val="00CA4997"/>
    <w:rsid w:val="00CA7308"/>
    <w:rsid w:val="00CC0A74"/>
    <w:rsid w:val="00CE2D68"/>
    <w:rsid w:val="00CE5FFD"/>
    <w:rsid w:val="00CE76F7"/>
    <w:rsid w:val="00D27FBC"/>
    <w:rsid w:val="00D610AB"/>
    <w:rsid w:val="00D75E60"/>
    <w:rsid w:val="00D851F1"/>
    <w:rsid w:val="00DB51FD"/>
    <w:rsid w:val="00DD5D0D"/>
    <w:rsid w:val="00E03673"/>
    <w:rsid w:val="00E47F25"/>
    <w:rsid w:val="00EA2E35"/>
    <w:rsid w:val="00EC5334"/>
    <w:rsid w:val="00ED7467"/>
    <w:rsid w:val="00EF4452"/>
    <w:rsid w:val="00F103E0"/>
    <w:rsid w:val="00F122E9"/>
    <w:rsid w:val="00F50515"/>
    <w:rsid w:val="00F72CE0"/>
    <w:rsid w:val="00F93112"/>
    <w:rsid w:val="00F9398F"/>
    <w:rsid w:val="00FB0C53"/>
    <w:rsid w:val="00FF0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26B1"/>
  <w15:docId w15:val="{FC650E9D-D09D-4281-BBBB-E90B701A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sid w:val="00C97E7F"/>
    <w:pPr>
      <w:snapToGrid w:val="0"/>
      <w:spacing w:after="0" w:line="240" w:lineRule="auto"/>
    </w:pPr>
    <w:rPr>
      <w:rFonts w:ascii="CG Times" w:eastAsia="Times New Roman" w:hAnsi="CG Times"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97E7F"/>
    <w:pPr>
      <w:widowControl w:val="0"/>
      <w:autoSpaceDE w:val="0"/>
      <w:autoSpaceDN w:val="0"/>
      <w:adjustRightInd w:val="0"/>
      <w:jc w:val="both"/>
    </w:pPr>
    <w:rPr>
      <w:lang w:val="en-US"/>
    </w:rPr>
  </w:style>
  <w:style w:type="paragraph" w:styleId="ListParagraph">
    <w:name w:val="List Paragraph"/>
    <w:aliases w:val="List Paragraph 1,Bullets,List Paragraph (numbered (a)),PDP DOCUMENT SUBTITLE,Paragraphe de liste PBLH,Table of contents numbered,Resume Title,List Paragraph - bullets,Colorful List - Accent 11,Bullet List,Ha"/>
    <w:basedOn w:val="Normal"/>
    <w:link w:val="ListParagraphChar"/>
    <w:uiPriority w:val="34"/>
    <w:qFormat/>
    <w:rsid w:val="00C97E7F"/>
    <w:pPr>
      <w:snapToGrid/>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C97E7F"/>
    <w:pPr>
      <w:tabs>
        <w:tab w:val="center" w:pos="4680"/>
        <w:tab w:val="right" w:pos="9360"/>
      </w:tabs>
    </w:pPr>
  </w:style>
  <w:style w:type="character" w:customStyle="1" w:styleId="HeaderChar">
    <w:name w:val="Header Char"/>
    <w:basedOn w:val="DefaultParagraphFont"/>
    <w:link w:val="Header"/>
    <w:uiPriority w:val="99"/>
    <w:rsid w:val="00C97E7F"/>
    <w:rPr>
      <w:rFonts w:ascii="CG Times" w:eastAsia="Times New Roman" w:hAnsi="CG Times" w:cs="Times New Roman"/>
      <w:sz w:val="24"/>
      <w:szCs w:val="24"/>
      <w:lang w:val="ru-RU"/>
    </w:rPr>
  </w:style>
  <w:style w:type="paragraph" w:styleId="Footer">
    <w:name w:val="footer"/>
    <w:basedOn w:val="Normal"/>
    <w:link w:val="FooterChar"/>
    <w:uiPriority w:val="99"/>
    <w:unhideWhenUsed/>
    <w:rsid w:val="00C97E7F"/>
    <w:pPr>
      <w:tabs>
        <w:tab w:val="center" w:pos="4680"/>
        <w:tab w:val="right" w:pos="9360"/>
      </w:tabs>
    </w:pPr>
  </w:style>
  <w:style w:type="character" w:customStyle="1" w:styleId="FooterChar">
    <w:name w:val="Footer Char"/>
    <w:basedOn w:val="DefaultParagraphFont"/>
    <w:link w:val="Footer"/>
    <w:uiPriority w:val="99"/>
    <w:rsid w:val="00C97E7F"/>
    <w:rPr>
      <w:rFonts w:ascii="CG Times" w:eastAsia="Times New Roman" w:hAnsi="CG Times" w:cs="Times New Roman"/>
      <w:sz w:val="24"/>
      <w:szCs w:val="24"/>
      <w:lang w:val="ru-RU"/>
    </w:rPr>
  </w:style>
  <w:style w:type="character" w:customStyle="1" w:styleId="apple-converted-space">
    <w:name w:val="apple-converted-space"/>
    <w:basedOn w:val="DefaultParagraphFont"/>
    <w:rsid w:val="00E47F25"/>
  </w:style>
  <w:style w:type="character" w:customStyle="1" w:styleId="highlight">
    <w:name w:val="highlight"/>
    <w:basedOn w:val="DefaultParagraphFont"/>
    <w:rsid w:val="00E47F25"/>
  </w:style>
  <w:style w:type="paragraph" w:styleId="NormalWeb">
    <w:name w:val="Normal (Web)"/>
    <w:basedOn w:val="Normal"/>
    <w:uiPriority w:val="99"/>
    <w:unhideWhenUsed/>
    <w:rsid w:val="003A0E8B"/>
    <w:pPr>
      <w:snapToGrid/>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8D4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BC"/>
    <w:rPr>
      <w:rFonts w:ascii="Segoe UI" w:eastAsia="Times New Roman" w:hAnsi="Segoe UI" w:cs="Segoe UI"/>
      <w:sz w:val="18"/>
      <w:szCs w:val="18"/>
      <w:lang w:val="ru-RU"/>
    </w:rPr>
  </w:style>
  <w:style w:type="character" w:customStyle="1" w:styleId="ListParagraphChar">
    <w:name w:val="List Paragraph Char"/>
    <w:aliases w:val="List Paragraph 1 Char,Bullets Char,List Paragraph (numbered (a)) Char,PDP DOCUMENT SUBTITLE Char,Paragraphe de liste PBLH Char,Table of contents numbered Char,Resume Title Char,List Paragraph - bullets Char,Bullet List Char,Ha Char"/>
    <w:basedOn w:val="DefaultParagraphFont"/>
    <w:link w:val="ListParagraph"/>
    <w:uiPriority w:val="34"/>
    <w:locked/>
    <w:rsid w:val="00C5124F"/>
    <w:rPr>
      <w:rFonts w:ascii="Calibri" w:eastAsia="Times New Roman" w:hAnsi="Calibri" w:cs="Times New Roman"/>
    </w:rPr>
  </w:style>
  <w:style w:type="paragraph" w:styleId="Revision">
    <w:name w:val="Revision"/>
    <w:hidden/>
    <w:uiPriority w:val="99"/>
    <w:semiHidden/>
    <w:rsid w:val="001C799F"/>
    <w:pPr>
      <w:spacing w:after="0" w:line="240" w:lineRule="auto"/>
    </w:pPr>
    <w:rPr>
      <w:rFonts w:ascii="CG Times" w:eastAsia="Times New Roman" w:hAnsi="CG Times"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0344">
      <w:bodyDiv w:val="1"/>
      <w:marLeft w:val="0"/>
      <w:marRight w:val="0"/>
      <w:marTop w:val="0"/>
      <w:marBottom w:val="0"/>
      <w:divBdr>
        <w:top w:val="none" w:sz="0" w:space="0" w:color="auto"/>
        <w:left w:val="none" w:sz="0" w:space="0" w:color="auto"/>
        <w:bottom w:val="none" w:sz="0" w:space="0" w:color="auto"/>
        <w:right w:val="none" w:sz="0" w:space="0" w:color="auto"/>
      </w:divBdr>
    </w:div>
    <w:div w:id="965162211">
      <w:bodyDiv w:val="1"/>
      <w:marLeft w:val="0"/>
      <w:marRight w:val="0"/>
      <w:marTop w:val="0"/>
      <w:marBottom w:val="0"/>
      <w:divBdr>
        <w:top w:val="none" w:sz="0" w:space="0" w:color="auto"/>
        <w:left w:val="none" w:sz="0" w:space="0" w:color="auto"/>
        <w:bottom w:val="none" w:sz="0" w:space="0" w:color="auto"/>
        <w:right w:val="none" w:sz="0" w:space="0" w:color="auto"/>
      </w:divBdr>
      <w:divsChild>
        <w:div w:id="5525751">
          <w:marLeft w:val="0"/>
          <w:marRight w:val="0"/>
          <w:marTop w:val="0"/>
          <w:marBottom w:val="0"/>
          <w:divBdr>
            <w:top w:val="none" w:sz="0" w:space="0" w:color="auto"/>
            <w:left w:val="none" w:sz="0" w:space="0" w:color="auto"/>
            <w:bottom w:val="none" w:sz="0" w:space="0" w:color="auto"/>
            <w:right w:val="none" w:sz="0" w:space="0" w:color="auto"/>
          </w:divBdr>
        </w:div>
        <w:div w:id="44069717">
          <w:marLeft w:val="0"/>
          <w:marRight w:val="0"/>
          <w:marTop w:val="0"/>
          <w:marBottom w:val="200"/>
          <w:divBdr>
            <w:top w:val="none" w:sz="0" w:space="0" w:color="auto"/>
            <w:left w:val="none" w:sz="0" w:space="0" w:color="auto"/>
            <w:bottom w:val="none" w:sz="0" w:space="0" w:color="auto"/>
            <w:right w:val="none" w:sz="0" w:space="0" w:color="auto"/>
          </w:divBdr>
        </w:div>
        <w:div w:id="244651911">
          <w:marLeft w:val="0"/>
          <w:marRight w:val="0"/>
          <w:marTop w:val="0"/>
          <w:marBottom w:val="200"/>
          <w:divBdr>
            <w:top w:val="none" w:sz="0" w:space="0" w:color="auto"/>
            <w:left w:val="none" w:sz="0" w:space="0" w:color="auto"/>
            <w:bottom w:val="none" w:sz="0" w:space="0" w:color="auto"/>
            <w:right w:val="none" w:sz="0" w:space="0" w:color="auto"/>
          </w:divBdr>
        </w:div>
        <w:div w:id="448429926">
          <w:marLeft w:val="0"/>
          <w:marRight w:val="0"/>
          <w:marTop w:val="40"/>
          <w:marBottom w:val="200"/>
          <w:divBdr>
            <w:top w:val="none" w:sz="0" w:space="0" w:color="auto"/>
            <w:left w:val="none" w:sz="0" w:space="0" w:color="auto"/>
            <w:bottom w:val="none" w:sz="0" w:space="0" w:color="auto"/>
            <w:right w:val="none" w:sz="0" w:space="0" w:color="auto"/>
          </w:divBdr>
        </w:div>
        <w:div w:id="475882380">
          <w:marLeft w:val="0"/>
          <w:marRight w:val="0"/>
          <w:marTop w:val="0"/>
          <w:marBottom w:val="200"/>
          <w:divBdr>
            <w:top w:val="none" w:sz="0" w:space="0" w:color="auto"/>
            <w:left w:val="none" w:sz="0" w:space="0" w:color="auto"/>
            <w:bottom w:val="none" w:sz="0" w:space="0" w:color="auto"/>
            <w:right w:val="none" w:sz="0" w:space="0" w:color="auto"/>
          </w:divBdr>
        </w:div>
        <w:div w:id="494607411">
          <w:marLeft w:val="0"/>
          <w:marRight w:val="0"/>
          <w:marTop w:val="40"/>
          <w:marBottom w:val="200"/>
          <w:divBdr>
            <w:top w:val="none" w:sz="0" w:space="0" w:color="auto"/>
            <w:left w:val="none" w:sz="0" w:space="0" w:color="auto"/>
            <w:bottom w:val="none" w:sz="0" w:space="0" w:color="auto"/>
            <w:right w:val="none" w:sz="0" w:space="0" w:color="auto"/>
          </w:divBdr>
        </w:div>
        <w:div w:id="539391851">
          <w:marLeft w:val="0"/>
          <w:marRight w:val="0"/>
          <w:marTop w:val="40"/>
          <w:marBottom w:val="0"/>
          <w:divBdr>
            <w:top w:val="none" w:sz="0" w:space="0" w:color="auto"/>
            <w:left w:val="none" w:sz="0" w:space="0" w:color="auto"/>
            <w:bottom w:val="none" w:sz="0" w:space="0" w:color="auto"/>
            <w:right w:val="none" w:sz="0" w:space="0" w:color="auto"/>
          </w:divBdr>
        </w:div>
        <w:div w:id="567569801">
          <w:marLeft w:val="0"/>
          <w:marRight w:val="0"/>
          <w:marTop w:val="0"/>
          <w:marBottom w:val="200"/>
          <w:divBdr>
            <w:top w:val="none" w:sz="0" w:space="0" w:color="auto"/>
            <w:left w:val="none" w:sz="0" w:space="0" w:color="auto"/>
            <w:bottom w:val="none" w:sz="0" w:space="0" w:color="auto"/>
            <w:right w:val="none" w:sz="0" w:space="0" w:color="auto"/>
          </w:divBdr>
        </w:div>
        <w:div w:id="586773858">
          <w:marLeft w:val="0"/>
          <w:marRight w:val="0"/>
          <w:marTop w:val="0"/>
          <w:marBottom w:val="200"/>
          <w:divBdr>
            <w:top w:val="none" w:sz="0" w:space="0" w:color="auto"/>
            <w:left w:val="none" w:sz="0" w:space="0" w:color="auto"/>
            <w:bottom w:val="none" w:sz="0" w:space="0" w:color="auto"/>
            <w:right w:val="none" w:sz="0" w:space="0" w:color="auto"/>
          </w:divBdr>
        </w:div>
        <w:div w:id="700278631">
          <w:marLeft w:val="0"/>
          <w:marRight w:val="0"/>
          <w:marTop w:val="0"/>
          <w:marBottom w:val="0"/>
          <w:divBdr>
            <w:top w:val="none" w:sz="0" w:space="0" w:color="auto"/>
            <w:left w:val="none" w:sz="0" w:space="0" w:color="auto"/>
            <w:bottom w:val="none" w:sz="0" w:space="0" w:color="auto"/>
            <w:right w:val="none" w:sz="0" w:space="0" w:color="auto"/>
          </w:divBdr>
        </w:div>
        <w:div w:id="803163241">
          <w:marLeft w:val="0"/>
          <w:marRight w:val="0"/>
          <w:marTop w:val="40"/>
          <w:marBottom w:val="200"/>
          <w:divBdr>
            <w:top w:val="none" w:sz="0" w:space="0" w:color="auto"/>
            <w:left w:val="none" w:sz="0" w:space="0" w:color="auto"/>
            <w:bottom w:val="none" w:sz="0" w:space="0" w:color="auto"/>
            <w:right w:val="none" w:sz="0" w:space="0" w:color="auto"/>
          </w:divBdr>
        </w:div>
        <w:div w:id="841353375">
          <w:marLeft w:val="0"/>
          <w:marRight w:val="0"/>
          <w:marTop w:val="0"/>
          <w:marBottom w:val="0"/>
          <w:divBdr>
            <w:top w:val="none" w:sz="0" w:space="0" w:color="auto"/>
            <w:left w:val="none" w:sz="0" w:space="0" w:color="auto"/>
            <w:bottom w:val="none" w:sz="0" w:space="0" w:color="auto"/>
            <w:right w:val="none" w:sz="0" w:space="0" w:color="auto"/>
          </w:divBdr>
        </w:div>
        <w:div w:id="956910822">
          <w:marLeft w:val="0"/>
          <w:marRight w:val="0"/>
          <w:marTop w:val="0"/>
          <w:marBottom w:val="0"/>
          <w:divBdr>
            <w:top w:val="none" w:sz="0" w:space="0" w:color="auto"/>
            <w:left w:val="none" w:sz="0" w:space="0" w:color="auto"/>
            <w:bottom w:val="none" w:sz="0" w:space="0" w:color="auto"/>
            <w:right w:val="none" w:sz="0" w:space="0" w:color="auto"/>
          </w:divBdr>
        </w:div>
        <w:div w:id="1003629975">
          <w:marLeft w:val="0"/>
          <w:marRight w:val="0"/>
          <w:marTop w:val="0"/>
          <w:marBottom w:val="0"/>
          <w:divBdr>
            <w:top w:val="none" w:sz="0" w:space="0" w:color="auto"/>
            <w:left w:val="none" w:sz="0" w:space="0" w:color="auto"/>
            <w:bottom w:val="none" w:sz="0" w:space="0" w:color="auto"/>
            <w:right w:val="none" w:sz="0" w:space="0" w:color="auto"/>
          </w:divBdr>
        </w:div>
        <w:div w:id="1095445508">
          <w:marLeft w:val="0"/>
          <w:marRight w:val="0"/>
          <w:marTop w:val="0"/>
          <w:marBottom w:val="200"/>
          <w:divBdr>
            <w:top w:val="none" w:sz="0" w:space="0" w:color="auto"/>
            <w:left w:val="none" w:sz="0" w:space="0" w:color="auto"/>
            <w:bottom w:val="none" w:sz="0" w:space="0" w:color="auto"/>
            <w:right w:val="none" w:sz="0" w:space="0" w:color="auto"/>
          </w:divBdr>
        </w:div>
        <w:div w:id="1101796134">
          <w:marLeft w:val="0"/>
          <w:marRight w:val="0"/>
          <w:marTop w:val="0"/>
          <w:marBottom w:val="0"/>
          <w:divBdr>
            <w:top w:val="none" w:sz="0" w:space="0" w:color="auto"/>
            <w:left w:val="none" w:sz="0" w:space="0" w:color="auto"/>
            <w:bottom w:val="none" w:sz="0" w:space="0" w:color="auto"/>
            <w:right w:val="none" w:sz="0" w:space="0" w:color="auto"/>
          </w:divBdr>
        </w:div>
        <w:div w:id="1191525236">
          <w:marLeft w:val="0"/>
          <w:marRight w:val="0"/>
          <w:marTop w:val="0"/>
          <w:marBottom w:val="200"/>
          <w:divBdr>
            <w:top w:val="none" w:sz="0" w:space="0" w:color="auto"/>
            <w:left w:val="none" w:sz="0" w:space="0" w:color="auto"/>
            <w:bottom w:val="none" w:sz="0" w:space="0" w:color="auto"/>
            <w:right w:val="none" w:sz="0" w:space="0" w:color="auto"/>
          </w:divBdr>
        </w:div>
        <w:div w:id="1290431516">
          <w:marLeft w:val="0"/>
          <w:marRight w:val="0"/>
          <w:marTop w:val="40"/>
          <w:marBottom w:val="200"/>
          <w:divBdr>
            <w:top w:val="none" w:sz="0" w:space="0" w:color="auto"/>
            <w:left w:val="none" w:sz="0" w:space="0" w:color="auto"/>
            <w:bottom w:val="none" w:sz="0" w:space="0" w:color="auto"/>
            <w:right w:val="none" w:sz="0" w:space="0" w:color="auto"/>
          </w:divBdr>
        </w:div>
        <w:div w:id="1350793846">
          <w:marLeft w:val="0"/>
          <w:marRight w:val="0"/>
          <w:marTop w:val="0"/>
          <w:marBottom w:val="0"/>
          <w:divBdr>
            <w:top w:val="none" w:sz="0" w:space="0" w:color="auto"/>
            <w:left w:val="none" w:sz="0" w:space="0" w:color="auto"/>
            <w:bottom w:val="none" w:sz="0" w:space="0" w:color="auto"/>
            <w:right w:val="none" w:sz="0" w:space="0" w:color="auto"/>
          </w:divBdr>
        </w:div>
        <w:div w:id="1537085673">
          <w:marLeft w:val="0"/>
          <w:marRight w:val="0"/>
          <w:marTop w:val="40"/>
          <w:marBottom w:val="200"/>
          <w:divBdr>
            <w:top w:val="none" w:sz="0" w:space="0" w:color="auto"/>
            <w:left w:val="none" w:sz="0" w:space="0" w:color="auto"/>
            <w:bottom w:val="none" w:sz="0" w:space="0" w:color="auto"/>
            <w:right w:val="none" w:sz="0" w:space="0" w:color="auto"/>
          </w:divBdr>
        </w:div>
        <w:div w:id="1627588772">
          <w:marLeft w:val="0"/>
          <w:marRight w:val="0"/>
          <w:marTop w:val="0"/>
          <w:marBottom w:val="200"/>
          <w:divBdr>
            <w:top w:val="none" w:sz="0" w:space="0" w:color="auto"/>
            <w:left w:val="none" w:sz="0" w:space="0" w:color="auto"/>
            <w:bottom w:val="none" w:sz="0" w:space="0" w:color="auto"/>
            <w:right w:val="none" w:sz="0" w:space="0" w:color="auto"/>
          </w:divBdr>
        </w:div>
        <w:div w:id="1724022024">
          <w:marLeft w:val="0"/>
          <w:marRight w:val="0"/>
          <w:marTop w:val="0"/>
          <w:marBottom w:val="200"/>
          <w:divBdr>
            <w:top w:val="none" w:sz="0" w:space="0" w:color="auto"/>
            <w:left w:val="none" w:sz="0" w:space="0" w:color="auto"/>
            <w:bottom w:val="none" w:sz="0" w:space="0" w:color="auto"/>
            <w:right w:val="none" w:sz="0" w:space="0" w:color="auto"/>
          </w:divBdr>
        </w:div>
        <w:div w:id="1728144710">
          <w:marLeft w:val="0"/>
          <w:marRight w:val="0"/>
          <w:marTop w:val="0"/>
          <w:marBottom w:val="0"/>
          <w:divBdr>
            <w:top w:val="none" w:sz="0" w:space="0" w:color="auto"/>
            <w:left w:val="none" w:sz="0" w:space="0" w:color="auto"/>
            <w:bottom w:val="none" w:sz="0" w:space="0" w:color="auto"/>
            <w:right w:val="none" w:sz="0" w:space="0" w:color="auto"/>
          </w:divBdr>
        </w:div>
        <w:div w:id="1823346986">
          <w:marLeft w:val="0"/>
          <w:marRight w:val="0"/>
          <w:marTop w:val="0"/>
          <w:marBottom w:val="0"/>
          <w:divBdr>
            <w:top w:val="none" w:sz="0" w:space="0" w:color="auto"/>
            <w:left w:val="none" w:sz="0" w:space="0" w:color="auto"/>
            <w:bottom w:val="none" w:sz="0" w:space="0" w:color="auto"/>
            <w:right w:val="none" w:sz="0" w:space="0" w:color="auto"/>
          </w:divBdr>
        </w:div>
        <w:div w:id="1871799940">
          <w:marLeft w:val="0"/>
          <w:marRight w:val="0"/>
          <w:marTop w:val="40"/>
          <w:marBottom w:val="200"/>
          <w:divBdr>
            <w:top w:val="none" w:sz="0" w:space="0" w:color="auto"/>
            <w:left w:val="none" w:sz="0" w:space="0" w:color="auto"/>
            <w:bottom w:val="none" w:sz="0" w:space="0" w:color="auto"/>
            <w:right w:val="none" w:sz="0" w:space="0" w:color="auto"/>
          </w:divBdr>
        </w:div>
        <w:div w:id="1889101823">
          <w:marLeft w:val="0"/>
          <w:marRight w:val="0"/>
          <w:marTop w:val="0"/>
          <w:marBottom w:val="0"/>
          <w:divBdr>
            <w:top w:val="none" w:sz="0" w:space="0" w:color="auto"/>
            <w:left w:val="none" w:sz="0" w:space="0" w:color="auto"/>
            <w:bottom w:val="none" w:sz="0" w:space="0" w:color="auto"/>
            <w:right w:val="none" w:sz="0" w:space="0" w:color="auto"/>
          </w:divBdr>
        </w:div>
        <w:div w:id="1910144675">
          <w:marLeft w:val="0"/>
          <w:marRight w:val="0"/>
          <w:marTop w:val="40"/>
          <w:marBottom w:val="0"/>
          <w:divBdr>
            <w:top w:val="none" w:sz="0" w:space="0" w:color="auto"/>
            <w:left w:val="none" w:sz="0" w:space="0" w:color="auto"/>
            <w:bottom w:val="none" w:sz="0" w:space="0" w:color="auto"/>
            <w:right w:val="none" w:sz="0" w:space="0" w:color="auto"/>
          </w:divBdr>
        </w:div>
        <w:div w:id="1997371057">
          <w:marLeft w:val="0"/>
          <w:marRight w:val="0"/>
          <w:marTop w:val="0"/>
          <w:marBottom w:val="0"/>
          <w:divBdr>
            <w:top w:val="none" w:sz="0" w:space="0" w:color="auto"/>
            <w:left w:val="none" w:sz="0" w:space="0" w:color="auto"/>
            <w:bottom w:val="none" w:sz="0" w:space="0" w:color="auto"/>
            <w:right w:val="none" w:sz="0" w:space="0" w:color="auto"/>
          </w:divBdr>
        </w:div>
        <w:div w:id="2030064542">
          <w:marLeft w:val="0"/>
          <w:marRight w:val="0"/>
          <w:marTop w:val="40"/>
          <w:marBottom w:val="0"/>
          <w:divBdr>
            <w:top w:val="none" w:sz="0" w:space="0" w:color="auto"/>
            <w:left w:val="none" w:sz="0" w:space="0" w:color="auto"/>
            <w:bottom w:val="none" w:sz="0" w:space="0" w:color="auto"/>
            <w:right w:val="none" w:sz="0" w:space="0" w:color="auto"/>
          </w:divBdr>
        </w:div>
        <w:div w:id="2031255493">
          <w:marLeft w:val="0"/>
          <w:marRight w:val="0"/>
          <w:marTop w:val="0"/>
          <w:marBottom w:val="0"/>
          <w:divBdr>
            <w:top w:val="none" w:sz="0" w:space="0" w:color="auto"/>
            <w:left w:val="none" w:sz="0" w:space="0" w:color="auto"/>
            <w:bottom w:val="none" w:sz="0" w:space="0" w:color="auto"/>
            <w:right w:val="none" w:sz="0" w:space="0" w:color="auto"/>
          </w:divBdr>
        </w:div>
        <w:div w:id="2145999813">
          <w:marLeft w:val="0"/>
          <w:marRight w:val="0"/>
          <w:marTop w:val="0"/>
          <w:marBottom w:val="0"/>
          <w:divBdr>
            <w:top w:val="none" w:sz="0" w:space="0" w:color="auto"/>
            <w:left w:val="none" w:sz="0" w:space="0" w:color="auto"/>
            <w:bottom w:val="none" w:sz="0" w:space="0" w:color="auto"/>
            <w:right w:val="none" w:sz="0" w:space="0" w:color="auto"/>
          </w:divBdr>
        </w:div>
        <w:div w:id="2146848745">
          <w:marLeft w:val="0"/>
          <w:marRight w:val="0"/>
          <w:marTop w:val="40"/>
          <w:marBottom w:val="0"/>
          <w:divBdr>
            <w:top w:val="none" w:sz="0" w:space="0" w:color="auto"/>
            <w:left w:val="none" w:sz="0" w:space="0" w:color="auto"/>
            <w:bottom w:val="none" w:sz="0" w:space="0" w:color="auto"/>
            <w:right w:val="none" w:sz="0" w:space="0" w:color="auto"/>
          </w:divBdr>
        </w:div>
      </w:divsChild>
    </w:div>
    <w:div w:id="9927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ndronic@startupcitycahul.m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uruceanu@ict.m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FF9BA797F0445B4918B06FECDA096" ma:contentTypeVersion="13" ma:contentTypeDescription="Create a new document." ma:contentTypeScope="" ma:versionID="f02ea654f4d75c623789183117bcbaa5">
  <xsd:schema xmlns:xsd="http://www.w3.org/2001/XMLSchema" xmlns:xs="http://www.w3.org/2001/XMLSchema" xmlns:p="http://schemas.microsoft.com/office/2006/metadata/properties" xmlns:ns2="6bf6b8bf-279f-4078-a150-07508f8dda7c" xmlns:ns3="733b0860-26bd-4fa9-8da3-990f01cb26d6" targetNamespace="http://schemas.microsoft.com/office/2006/metadata/properties" ma:root="true" ma:fieldsID="20a885b351cb7aeba749b1099c7c0e77" ns2:_="" ns3:_="">
    <xsd:import namespace="6bf6b8bf-279f-4078-a150-07508f8dda7c"/>
    <xsd:import namespace="733b0860-26bd-4fa9-8da3-990f01cb2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6b8bf-279f-4078-a150-07508f8d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3b0860-26bd-4fa9-8da3-990f01cb26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DD70F-1028-4143-9A02-970F4D9F09D7}">
  <ds:schemaRefs>
    <ds:schemaRef ds:uri="http://schemas.microsoft.com/sharepoint/v3/contenttype/forms"/>
  </ds:schemaRefs>
</ds:datastoreItem>
</file>

<file path=customXml/itemProps2.xml><?xml version="1.0" encoding="utf-8"?>
<ds:datastoreItem xmlns:ds="http://schemas.openxmlformats.org/officeDocument/2006/customXml" ds:itemID="{80EF1F89-A06F-4D7F-BDED-48C389E3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6b8bf-279f-4078-a150-07508f8dda7c"/>
    <ds:schemaRef ds:uri="733b0860-26bd-4fa9-8da3-990f01cb2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5F9E5-C9EA-4C14-84AF-D616A3EFA5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06F308-BD58-41CA-8D1A-D2C8EEF0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1088</Words>
  <Characters>6206</Characters>
  <Application>Microsoft Office Word</Application>
  <DocSecurity>0</DocSecurity>
  <Lines>51</Lines>
  <Paragraphs>14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Asistent  Cahul</cp:lastModifiedBy>
  <cp:revision>6</cp:revision>
  <cp:lastPrinted>2018-09-10T09:06:00Z</cp:lastPrinted>
  <dcterms:created xsi:type="dcterms:W3CDTF">2021-12-01T09:46:00Z</dcterms:created>
  <dcterms:modified xsi:type="dcterms:W3CDTF">2021-12-07T14:12:00Z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0x010100ED2FF9BA797F0445B4918B06FECDA096</vt:lpwstr>
  </property>
</Properties>
</file>